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8480" w14:textId="0591A2DF" w:rsidR="00AE4E9F" w:rsidRDefault="00AE4E9F" w:rsidP="00AE4E9F">
      <w:pPr>
        <w:pStyle w:val="Nagwek20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bookmarkStart w:id="0" w:name="bookmark0"/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Załącznik nr </w:t>
      </w:r>
      <w:r w:rsidR="00FF0DF3">
        <w:rPr>
          <w:rFonts w:ascii="Arial" w:hAnsi="Arial" w:cs="Arial"/>
          <w:b w:val="0"/>
          <w:bCs w:val="0"/>
          <w:sz w:val="20"/>
          <w:szCs w:val="20"/>
        </w:rPr>
        <w:t>11</w:t>
      </w:r>
    </w:p>
    <w:p w14:paraId="5B11DF44" w14:textId="77777777" w:rsidR="00AE4E9F" w:rsidRDefault="00AE4E9F" w:rsidP="00AE4E9F">
      <w:pPr>
        <w:pStyle w:val="Nagwek20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Standardów jakości usług społecznych </w:t>
      </w:r>
    </w:p>
    <w:p w14:paraId="57AF1974" w14:textId="77777777" w:rsidR="00AE4E9F" w:rsidRDefault="00AE4E9F" w:rsidP="00AE4E9F">
      <w:pPr>
        <w:pStyle w:val="Nagwek20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realizowanych przez</w:t>
      </w:r>
    </w:p>
    <w:p w14:paraId="73706A9A" w14:textId="77777777" w:rsidR="00AE4E9F" w:rsidRDefault="00AE4E9F" w:rsidP="00AE4E9F">
      <w:pPr>
        <w:pStyle w:val="Nagwek20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Centrum Usług Społecznych </w:t>
      </w:r>
    </w:p>
    <w:p w14:paraId="3AB692A0" w14:textId="77777777" w:rsidR="00AE4E9F" w:rsidRDefault="00AE4E9F" w:rsidP="00AE4E9F">
      <w:pPr>
        <w:pStyle w:val="Nagwek20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Krośnie Odrzańskim</w:t>
      </w:r>
    </w:p>
    <w:p w14:paraId="4867C74E" w14:textId="77777777" w:rsidR="00AE4E9F" w:rsidRDefault="00AE4E9F">
      <w:pPr>
        <w:pStyle w:val="Nagwek10"/>
        <w:keepNext/>
        <w:keepLines/>
        <w:tabs>
          <w:tab w:val="left" w:leader="dot" w:pos="4720"/>
        </w:tabs>
        <w:rPr>
          <w:rStyle w:val="Nagwek1"/>
          <w:b/>
          <w:bCs/>
        </w:rPr>
      </w:pPr>
    </w:p>
    <w:p w14:paraId="59D876AE" w14:textId="5055CA03" w:rsidR="00004F28" w:rsidRPr="00206063" w:rsidRDefault="008E6969">
      <w:pPr>
        <w:pStyle w:val="Nagwek10"/>
        <w:keepNext/>
        <w:keepLines/>
        <w:tabs>
          <w:tab w:val="left" w:leader="dot" w:pos="4720"/>
        </w:tabs>
        <w:rPr>
          <w:rFonts w:ascii="Arial" w:hAnsi="Arial" w:cs="Arial"/>
          <w:sz w:val="24"/>
          <w:szCs w:val="24"/>
        </w:rPr>
      </w:pPr>
      <w:r w:rsidRPr="00206063">
        <w:rPr>
          <w:rStyle w:val="Nagwek1"/>
          <w:rFonts w:ascii="Arial" w:hAnsi="Arial" w:cs="Arial"/>
          <w:b/>
          <w:bCs/>
          <w:sz w:val="24"/>
          <w:szCs w:val="24"/>
        </w:rPr>
        <w:t>Umowa użyczenia sprzętu rehabilitacyjnego i pomocniczego</w:t>
      </w:r>
      <w:r w:rsidRPr="00206063">
        <w:rPr>
          <w:rStyle w:val="Nagwek1"/>
          <w:rFonts w:ascii="Arial" w:hAnsi="Arial" w:cs="Arial"/>
          <w:b/>
          <w:bCs/>
          <w:sz w:val="24"/>
          <w:szCs w:val="24"/>
        </w:rPr>
        <w:br/>
        <w:t xml:space="preserve">nr </w:t>
      </w:r>
      <w:r w:rsidRPr="00206063">
        <w:rPr>
          <w:rStyle w:val="Nagwek1"/>
          <w:rFonts w:ascii="Arial" w:hAnsi="Arial" w:cs="Arial"/>
          <w:b/>
          <w:bCs/>
          <w:sz w:val="24"/>
          <w:szCs w:val="24"/>
        </w:rPr>
        <w:tab/>
      </w:r>
      <w:bookmarkEnd w:id="0"/>
    </w:p>
    <w:p w14:paraId="604DD28B" w14:textId="5F51BE0F" w:rsidR="00004F28" w:rsidRPr="00206063" w:rsidRDefault="008E6969" w:rsidP="0070572B">
      <w:pPr>
        <w:pStyle w:val="Teksttreci0"/>
        <w:tabs>
          <w:tab w:val="left" w:leader="dot" w:pos="2976"/>
        </w:tabs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 xml:space="preserve">zawarta w dniu </w:t>
      </w:r>
      <w:r w:rsidRPr="00206063">
        <w:rPr>
          <w:rStyle w:val="Teksttreci"/>
          <w:rFonts w:ascii="Arial" w:hAnsi="Arial" w:cs="Arial"/>
          <w:sz w:val="24"/>
          <w:szCs w:val="24"/>
        </w:rPr>
        <w:tab/>
        <w:t xml:space="preserve">r. w </w:t>
      </w:r>
      <w:r w:rsidR="005E3C87" w:rsidRPr="00206063">
        <w:rPr>
          <w:rStyle w:val="Teksttreci"/>
          <w:rFonts w:ascii="Arial" w:hAnsi="Arial" w:cs="Arial"/>
          <w:sz w:val="24"/>
          <w:szCs w:val="24"/>
        </w:rPr>
        <w:t>Krośnie Odrzańskim</w:t>
      </w:r>
      <w:r w:rsidRPr="00206063">
        <w:rPr>
          <w:rStyle w:val="Teksttreci"/>
          <w:rFonts w:ascii="Arial" w:hAnsi="Arial" w:cs="Arial"/>
          <w:sz w:val="24"/>
          <w:szCs w:val="24"/>
        </w:rPr>
        <w:t xml:space="preserve"> pomiędzy:</w:t>
      </w:r>
    </w:p>
    <w:p w14:paraId="2492F677" w14:textId="241EB94B" w:rsidR="00004F28" w:rsidRPr="00206063" w:rsidRDefault="008E6969" w:rsidP="0070572B">
      <w:pPr>
        <w:pStyle w:val="Teksttreci0"/>
        <w:tabs>
          <w:tab w:val="left" w:pos="299"/>
        </w:tabs>
        <w:jc w:val="both"/>
        <w:rPr>
          <w:rStyle w:val="Teksttreci"/>
          <w:rFonts w:ascii="Arial" w:hAnsi="Arial" w:cs="Arial"/>
          <w:b/>
          <w:bCs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 xml:space="preserve">Centrum Usług Społecznych w </w:t>
      </w:r>
      <w:r w:rsidR="00444B2E" w:rsidRPr="00206063">
        <w:rPr>
          <w:rStyle w:val="Teksttreci"/>
          <w:rFonts w:ascii="Arial" w:hAnsi="Arial" w:cs="Arial"/>
          <w:sz w:val="24"/>
          <w:szCs w:val="24"/>
        </w:rPr>
        <w:t>Krośnie Odrzańskim</w:t>
      </w:r>
      <w:r w:rsidRPr="00206063">
        <w:rPr>
          <w:rStyle w:val="Teksttreci"/>
          <w:rFonts w:ascii="Arial" w:hAnsi="Arial" w:cs="Arial"/>
          <w:sz w:val="24"/>
          <w:szCs w:val="24"/>
        </w:rPr>
        <w:t xml:space="preserve"> reprezentowanym przez Dyrektora CUS </w:t>
      </w:r>
      <w:r w:rsidR="00444B2E" w:rsidRPr="00206063">
        <w:rPr>
          <w:rStyle w:val="Teksttreci"/>
          <w:rFonts w:ascii="Arial" w:hAnsi="Arial" w:cs="Arial"/>
          <w:sz w:val="24"/>
          <w:szCs w:val="24"/>
        </w:rPr>
        <w:t>–</w:t>
      </w:r>
      <w:r w:rsidRPr="00206063">
        <w:rPr>
          <w:rStyle w:val="Teksttreci"/>
          <w:rFonts w:ascii="Arial" w:hAnsi="Arial" w:cs="Arial"/>
          <w:sz w:val="24"/>
          <w:szCs w:val="24"/>
        </w:rPr>
        <w:t xml:space="preserve"> </w:t>
      </w:r>
      <w:r w:rsidR="00444B2E" w:rsidRPr="00206063">
        <w:rPr>
          <w:rStyle w:val="Teksttreci"/>
          <w:rFonts w:ascii="Arial" w:hAnsi="Arial" w:cs="Arial"/>
          <w:sz w:val="24"/>
          <w:szCs w:val="24"/>
        </w:rPr>
        <w:t>Beatę Kuśmierek</w:t>
      </w:r>
      <w:r w:rsidRPr="00206063">
        <w:rPr>
          <w:rStyle w:val="Teksttreci"/>
          <w:rFonts w:ascii="Arial" w:hAnsi="Arial" w:cs="Arial"/>
          <w:sz w:val="24"/>
          <w:szCs w:val="24"/>
        </w:rPr>
        <w:t xml:space="preserve">, zwanym dalej </w:t>
      </w:r>
      <w:r w:rsidRPr="00206063">
        <w:rPr>
          <w:rStyle w:val="Teksttreci"/>
          <w:rFonts w:ascii="Arial" w:hAnsi="Arial" w:cs="Arial"/>
          <w:b/>
          <w:bCs/>
          <w:sz w:val="24"/>
          <w:szCs w:val="24"/>
        </w:rPr>
        <w:t>Użyczającym</w:t>
      </w:r>
    </w:p>
    <w:p w14:paraId="17566085" w14:textId="67C19BF1" w:rsidR="00444B2E" w:rsidRPr="00206063" w:rsidRDefault="00444B2E" w:rsidP="0070572B">
      <w:pPr>
        <w:pStyle w:val="Teksttreci0"/>
        <w:tabs>
          <w:tab w:val="left" w:pos="299"/>
        </w:tabs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>a</w:t>
      </w:r>
    </w:p>
    <w:p w14:paraId="3FDAAF22" w14:textId="67145A4F" w:rsidR="00004F28" w:rsidRPr="00206063" w:rsidRDefault="008E6969" w:rsidP="0070572B">
      <w:pPr>
        <w:pStyle w:val="Teksttreci0"/>
        <w:tabs>
          <w:tab w:val="left" w:pos="323"/>
          <w:tab w:val="left" w:leader="dot" w:pos="5016"/>
          <w:tab w:val="left" w:leader="dot" w:pos="9043"/>
        </w:tabs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 xml:space="preserve">Panią/Panem </w:t>
      </w:r>
      <w:r w:rsidRPr="00206063">
        <w:rPr>
          <w:rStyle w:val="Teksttreci"/>
          <w:rFonts w:ascii="Arial" w:hAnsi="Arial" w:cs="Arial"/>
          <w:sz w:val="24"/>
          <w:szCs w:val="24"/>
        </w:rPr>
        <w:tab/>
      </w:r>
      <w:r w:rsidR="00206063">
        <w:rPr>
          <w:rStyle w:val="Teksttreci"/>
          <w:rFonts w:ascii="Arial" w:hAnsi="Arial" w:cs="Arial"/>
          <w:sz w:val="24"/>
          <w:szCs w:val="24"/>
        </w:rPr>
        <w:t>..</w:t>
      </w:r>
      <w:r w:rsidR="00444B2E" w:rsidRPr="00206063">
        <w:rPr>
          <w:rStyle w:val="Teksttreci"/>
          <w:rFonts w:ascii="Arial" w:hAnsi="Arial" w:cs="Arial"/>
          <w:sz w:val="24"/>
          <w:szCs w:val="24"/>
        </w:rPr>
        <w:t>…..</w:t>
      </w:r>
      <w:r w:rsidR="00206063">
        <w:rPr>
          <w:rStyle w:val="Teksttreci"/>
          <w:rFonts w:ascii="Arial" w:hAnsi="Arial" w:cs="Arial"/>
          <w:sz w:val="24"/>
          <w:szCs w:val="24"/>
        </w:rPr>
        <w:t xml:space="preserve"> </w:t>
      </w:r>
      <w:r w:rsidR="00444B2E" w:rsidRPr="00206063">
        <w:rPr>
          <w:rStyle w:val="Teksttreci"/>
          <w:rFonts w:ascii="Arial" w:hAnsi="Arial" w:cs="Arial"/>
          <w:sz w:val="24"/>
          <w:szCs w:val="24"/>
        </w:rPr>
        <w:t>PESEL</w:t>
      </w:r>
      <w:r w:rsidR="00206063">
        <w:rPr>
          <w:rStyle w:val="Teksttreci"/>
          <w:rFonts w:ascii="Arial" w:hAnsi="Arial" w:cs="Arial"/>
          <w:sz w:val="24"/>
          <w:szCs w:val="24"/>
        </w:rPr>
        <w:t xml:space="preserve"> </w:t>
      </w:r>
      <w:r w:rsidR="00444B2E" w:rsidRPr="00206063">
        <w:rPr>
          <w:rStyle w:val="Teksttreci"/>
          <w:rFonts w:ascii="Arial" w:hAnsi="Arial" w:cs="Arial"/>
          <w:sz w:val="24"/>
          <w:szCs w:val="24"/>
        </w:rPr>
        <w:t xml:space="preserve">………………………….. </w:t>
      </w:r>
      <w:r w:rsidR="00206063">
        <w:rPr>
          <w:rStyle w:val="Teksttreci"/>
          <w:rFonts w:ascii="Arial" w:hAnsi="Arial" w:cs="Arial"/>
          <w:sz w:val="24"/>
          <w:szCs w:val="24"/>
        </w:rPr>
        <w:t xml:space="preserve">  </w:t>
      </w:r>
      <w:r w:rsidRPr="00206063">
        <w:rPr>
          <w:rStyle w:val="Teksttreci"/>
          <w:rFonts w:ascii="Arial" w:hAnsi="Arial" w:cs="Arial"/>
          <w:sz w:val="24"/>
          <w:szCs w:val="24"/>
        </w:rPr>
        <w:t>zam</w:t>
      </w:r>
      <w:r w:rsidR="00444B2E" w:rsidRPr="00206063">
        <w:rPr>
          <w:rStyle w:val="Teksttreci"/>
          <w:rFonts w:ascii="Arial" w:hAnsi="Arial" w:cs="Arial"/>
          <w:sz w:val="24"/>
          <w:szCs w:val="24"/>
        </w:rPr>
        <w:t>. ………………………………………………………</w:t>
      </w:r>
      <w:r w:rsidRPr="00206063">
        <w:rPr>
          <w:rStyle w:val="Teksttreci"/>
          <w:rFonts w:ascii="Arial" w:hAnsi="Arial" w:cs="Arial"/>
          <w:sz w:val="24"/>
          <w:szCs w:val="24"/>
        </w:rPr>
        <w:tab/>
        <w:t>, legitymująca/y się dowodem osobistym</w:t>
      </w:r>
      <w:r w:rsidR="00444B2E" w:rsidRPr="00206063">
        <w:rPr>
          <w:rStyle w:val="Teksttreci"/>
          <w:rFonts w:ascii="Arial" w:hAnsi="Arial" w:cs="Arial"/>
          <w:sz w:val="24"/>
          <w:szCs w:val="24"/>
        </w:rPr>
        <w:t xml:space="preserve"> </w:t>
      </w:r>
      <w:r w:rsidRPr="00206063">
        <w:rPr>
          <w:rStyle w:val="Teksttreci"/>
          <w:rFonts w:ascii="Arial" w:hAnsi="Arial" w:cs="Arial"/>
          <w:sz w:val="24"/>
          <w:szCs w:val="24"/>
        </w:rPr>
        <w:t>seri</w:t>
      </w:r>
      <w:r w:rsidR="00444B2E" w:rsidRPr="00206063">
        <w:rPr>
          <w:rStyle w:val="Teksttreci"/>
          <w:rFonts w:ascii="Arial" w:hAnsi="Arial" w:cs="Arial"/>
          <w:sz w:val="24"/>
          <w:szCs w:val="24"/>
        </w:rPr>
        <w:t xml:space="preserve">a </w:t>
      </w:r>
      <w:r w:rsidRPr="00206063">
        <w:rPr>
          <w:rStyle w:val="Teksttreci"/>
          <w:rFonts w:ascii="Arial" w:hAnsi="Arial" w:cs="Arial"/>
          <w:sz w:val="24"/>
          <w:szCs w:val="24"/>
        </w:rPr>
        <w:tab/>
      </w:r>
      <w:r w:rsidR="00206063">
        <w:rPr>
          <w:rStyle w:val="Teksttreci"/>
          <w:rFonts w:ascii="Arial" w:hAnsi="Arial" w:cs="Arial"/>
          <w:sz w:val="24"/>
          <w:szCs w:val="24"/>
        </w:rPr>
        <w:t>…</w:t>
      </w:r>
      <w:r w:rsidR="00444B2E" w:rsidRPr="00206063">
        <w:rPr>
          <w:rStyle w:val="Teksttreci"/>
          <w:rFonts w:ascii="Arial" w:hAnsi="Arial" w:cs="Arial"/>
          <w:sz w:val="24"/>
          <w:szCs w:val="24"/>
        </w:rPr>
        <w:t>..</w:t>
      </w:r>
      <w:r w:rsidRPr="00206063">
        <w:rPr>
          <w:rStyle w:val="Teksttreci"/>
          <w:rFonts w:ascii="Arial" w:hAnsi="Arial" w:cs="Arial"/>
          <w:sz w:val="24"/>
          <w:szCs w:val="24"/>
        </w:rPr>
        <w:t xml:space="preserve"> nr </w:t>
      </w:r>
      <w:r w:rsidRPr="00206063">
        <w:rPr>
          <w:rStyle w:val="Teksttreci"/>
          <w:rFonts w:ascii="Arial" w:hAnsi="Arial" w:cs="Arial"/>
          <w:sz w:val="24"/>
          <w:szCs w:val="24"/>
        </w:rPr>
        <w:tab/>
        <w:t xml:space="preserve"> wydanym przez</w:t>
      </w:r>
      <w:r w:rsidR="00206063">
        <w:rPr>
          <w:rStyle w:val="Teksttreci"/>
          <w:rFonts w:ascii="Arial" w:hAnsi="Arial" w:cs="Arial"/>
          <w:sz w:val="24"/>
          <w:szCs w:val="24"/>
        </w:rPr>
        <w:t xml:space="preserve"> </w:t>
      </w:r>
      <w:r w:rsidR="00444B2E" w:rsidRPr="00206063">
        <w:rPr>
          <w:rStyle w:val="Teksttreci"/>
          <w:rFonts w:ascii="Arial" w:hAnsi="Arial" w:cs="Arial"/>
          <w:sz w:val="24"/>
          <w:szCs w:val="24"/>
        </w:rPr>
        <w:t>……………………………………………….</w:t>
      </w:r>
      <w:r w:rsidRPr="00206063">
        <w:rPr>
          <w:rStyle w:val="Teksttreci"/>
          <w:rFonts w:ascii="Arial" w:hAnsi="Arial" w:cs="Arial"/>
          <w:sz w:val="24"/>
          <w:szCs w:val="24"/>
        </w:rPr>
        <w:t xml:space="preserve"> ,</w:t>
      </w:r>
    </w:p>
    <w:p w14:paraId="437D7036" w14:textId="3051E177" w:rsidR="00004F28" w:rsidRPr="00206063" w:rsidRDefault="008E6969" w:rsidP="0070572B">
      <w:pPr>
        <w:pStyle w:val="Teksttreci0"/>
        <w:tabs>
          <w:tab w:val="right" w:leader="dot" w:pos="4322"/>
          <w:tab w:val="left" w:pos="4505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>zwaną/ym</w:t>
      </w:r>
      <w:r w:rsidRPr="00206063">
        <w:rPr>
          <w:rStyle w:val="Teksttreci"/>
          <w:rFonts w:ascii="Arial" w:hAnsi="Arial" w:cs="Arial"/>
          <w:sz w:val="24"/>
          <w:szCs w:val="24"/>
        </w:rPr>
        <w:tab/>
        <w:t xml:space="preserve">dalej </w:t>
      </w:r>
      <w:r w:rsidRPr="00206063">
        <w:rPr>
          <w:rStyle w:val="Teksttreci"/>
          <w:rFonts w:ascii="Arial" w:hAnsi="Arial" w:cs="Arial"/>
          <w:b/>
          <w:bCs/>
          <w:sz w:val="24"/>
          <w:szCs w:val="24"/>
        </w:rPr>
        <w:t>Biorącym do używania</w:t>
      </w:r>
      <w:r w:rsidRPr="00206063">
        <w:rPr>
          <w:rStyle w:val="Teksttreci"/>
          <w:rFonts w:ascii="Arial" w:hAnsi="Arial" w:cs="Arial"/>
          <w:sz w:val="24"/>
          <w:szCs w:val="24"/>
        </w:rPr>
        <w:t>.</w:t>
      </w:r>
    </w:p>
    <w:p w14:paraId="3E469EAF" w14:textId="77777777" w:rsidR="00004F28" w:rsidRPr="00206063" w:rsidRDefault="00004F28">
      <w:pPr>
        <w:pStyle w:val="Nagwek20"/>
        <w:keepNext/>
        <w:keepLines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1" w:name="bookmark2"/>
      <w:bookmarkEnd w:id="1"/>
    </w:p>
    <w:p w14:paraId="36427BF6" w14:textId="6ABECF7C" w:rsidR="00004F28" w:rsidRPr="00206063" w:rsidRDefault="008E6969" w:rsidP="0070572B">
      <w:pPr>
        <w:pStyle w:val="Teksttreci0"/>
        <w:numPr>
          <w:ilvl w:val="0"/>
          <w:numId w:val="3"/>
        </w:numPr>
        <w:tabs>
          <w:tab w:val="left" w:pos="299"/>
        </w:tabs>
        <w:ind w:left="280" w:hanging="280"/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 xml:space="preserve">Użyczający daje </w:t>
      </w:r>
      <w:r w:rsidR="00FF0DF3">
        <w:rPr>
          <w:rStyle w:val="Teksttreci"/>
          <w:rFonts w:ascii="Arial" w:hAnsi="Arial" w:cs="Arial"/>
          <w:sz w:val="24"/>
          <w:szCs w:val="24"/>
        </w:rPr>
        <w:t xml:space="preserve">do używania, </w:t>
      </w:r>
      <w:r w:rsidRPr="00206063">
        <w:rPr>
          <w:rStyle w:val="Teksttreci"/>
          <w:rFonts w:ascii="Arial" w:hAnsi="Arial" w:cs="Arial"/>
          <w:sz w:val="24"/>
          <w:szCs w:val="24"/>
        </w:rPr>
        <w:t>a Biorący przyjmuje do bezpłatnego użytkowania sprzęt rehabilitacyjny:</w:t>
      </w:r>
    </w:p>
    <w:p w14:paraId="2F9A64C9" w14:textId="77777777" w:rsidR="00004F28" w:rsidRPr="00206063" w:rsidRDefault="008E6969" w:rsidP="0070572B">
      <w:pPr>
        <w:pStyle w:val="Teksttreci0"/>
        <w:numPr>
          <w:ilvl w:val="0"/>
          <w:numId w:val="4"/>
        </w:numPr>
        <w:tabs>
          <w:tab w:val="left" w:pos="725"/>
          <w:tab w:val="left" w:leader="dot" w:pos="6034"/>
          <w:tab w:val="left" w:leader="dot" w:pos="8986"/>
        </w:tabs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ab/>
        <w:t xml:space="preserve">nr </w:t>
      </w:r>
      <w:r w:rsidRPr="00206063">
        <w:rPr>
          <w:rStyle w:val="Teksttreci"/>
          <w:rFonts w:ascii="Arial" w:hAnsi="Arial" w:cs="Arial"/>
          <w:sz w:val="24"/>
          <w:szCs w:val="24"/>
        </w:rPr>
        <w:tab/>
        <w:t>,</w:t>
      </w:r>
    </w:p>
    <w:p w14:paraId="51193362" w14:textId="77777777" w:rsidR="00004F28" w:rsidRPr="00206063" w:rsidRDefault="008E6969" w:rsidP="0070572B">
      <w:pPr>
        <w:pStyle w:val="Teksttreci0"/>
        <w:numPr>
          <w:ilvl w:val="0"/>
          <w:numId w:val="4"/>
        </w:numPr>
        <w:tabs>
          <w:tab w:val="left" w:pos="725"/>
          <w:tab w:val="left" w:leader="dot" w:pos="6034"/>
          <w:tab w:val="left" w:leader="dot" w:pos="8986"/>
        </w:tabs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ab/>
        <w:t xml:space="preserve">nr </w:t>
      </w:r>
      <w:r w:rsidRPr="00206063">
        <w:rPr>
          <w:rStyle w:val="Teksttreci"/>
          <w:rFonts w:ascii="Arial" w:hAnsi="Arial" w:cs="Arial"/>
          <w:sz w:val="24"/>
          <w:szCs w:val="24"/>
        </w:rPr>
        <w:tab/>
        <w:t>,</w:t>
      </w:r>
    </w:p>
    <w:p w14:paraId="4ED51190" w14:textId="77777777" w:rsidR="00004F28" w:rsidRPr="00206063" w:rsidRDefault="008E6969" w:rsidP="0070572B">
      <w:pPr>
        <w:pStyle w:val="Teksttreci0"/>
        <w:numPr>
          <w:ilvl w:val="0"/>
          <w:numId w:val="4"/>
        </w:numPr>
        <w:tabs>
          <w:tab w:val="left" w:pos="725"/>
          <w:tab w:val="left" w:leader="dot" w:pos="6034"/>
          <w:tab w:val="left" w:leader="dot" w:pos="8986"/>
        </w:tabs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ab/>
        <w:t xml:space="preserve">nr </w:t>
      </w:r>
      <w:r w:rsidRPr="00206063">
        <w:rPr>
          <w:rStyle w:val="Teksttreci"/>
          <w:rFonts w:ascii="Arial" w:hAnsi="Arial" w:cs="Arial"/>
          <w:sz w:val="24"/>
          <w:szCs w:val="24"/>
        </w:rPr>
        <w:tab/>
      </w:r>
    </w:p>
    <w:p w14:paraId="5F0FAEC8" w14:textId="77777777" w:rsidR="00004F28" w:rsidRPr="00206063" w:rsidRDefault="008E6969" w:rsidP="0070572B">
      <w:pPr>
        <w:pStyle w:val="Teksttreci0"/>
        <w:tabs>
          <w:tab w:val="left" w:leader="dot" w:pos="5525"/>
        </w:tabs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 xml:space="preserve">na okres 6 miesięcy, tj. do dnia </w:t>
      </w:r>
      <w:r w:rsidRPr="00206063">
        <w:rPr>
          <w:rStyle w:val="Teksttreci"/>
          <w:rFonts w:ascii="Arial" w:hAnsi="Arial" w:cs="Arial"/>
          <w:sz w:val="24"/>
          <w:szCs w:val="24"/>
        </w:rPr>
        <w:tab/>
      </w:r>
    </w:p>
    <w:p w14:paraId="77B116F4" w14:textId="77777777" w:rsidR="00004F28" w:rsidRPr="00206063" w:rsidRDefault="008E6969" w:rsidP="0070572B">
      <w:pPr>
        <w:pStyle w:val="Teksttreci0"/>
        <w:numPr>
          <w:ilvl w:val="0"/>
          <w:numId w:val="3"/>
        </w:numPr>
        <w:tabs>
          <w:tab w:val="left" w:pos="323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>Po upływie niniejszego terminu Biorący do używania zobowiązuje się do zwrotu przedmiotu w stanie nie pogorszonym, jednakże nie ponosi odpowiedzialności za zużycie rzeczy będące następstwem prawidłowego używania. W przypadku konieczności przedłużenia okresu korzystania z użyczonego sprzętu, na pisemną prośbę Biorącego do używania złożoną w terminie do 7 dni przed planowanym pierwotnie terminem zwrotu, Użyczający może przedłużyć okres użyczenia na podstawie aneksu do niniejszej umowy.</w:t>
      </w:r>
    </w:p>
    <w:p w14:paraId="5FCA88D9" w14:textId="77777777" w:rsidR="00004F28" w:rsidRPr="00206063" w:rsidRDefault="008E6969" w:rsidP="0070572B">
      <w:pPr>
        <w:pStyle w:val="Teksttreci0"/>
        <w:numPr>
          <w:ilvl w:val="0"/>
          <w:numId w:val="3"/>
        </w:numPr>
        <w:tabs>
          <w:tab w:val="left" w:pos="318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>Przekroczenie terminu użyczenia sprzętu o 10 dni ponad termin określony w umowie użyczenia upoważnia Użyczającego do odebrania sprzętu.</w:t>
      </w:r>
    </w:p>
    <w:p w14:paraId="77F0D08F" w14:textId="77777777" w:rsidR="00004F28" w:rsidRPr="00206063" w:rsidRDefault="008E6969" w:rsidP="0070572B">
      <w:pPr>
        <w:pStyle w:val="Teksttreci0"/>
        <w:numPr>
          <w:ilvl w:val="0"/>
          <w:numId w:val="3"/>
        </w:numPr>
        <w:tabs>
          <w:tab w:val="left" w:pos="323"/>
        </w:tabs>
        <w:spacing w:after="240"/>
        <w:ind w:left="280" w:hanging="280"/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>Biorący do używania zobowiązuje się do odbioru, transportu i załadunku użyczonego sprzętu we własnym zakresie i na własny koszt.</w:t>
      </w:r>
    </w:p>
    <w:p w14:paraId="6C7DF515" w14:textId="77777777" w:rsidR="00004F28" w:rsidRPr="00206063" w:rsidRDefault="00004F28">
      <w:pPr>
        <w:pStyle w:val="Nagwek20"/>
        <w:keepNext/>
        <w:keepLines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2" w:name="bookmark4"/>
      <w:bookmarkEnd w:id="2"/>
    </w:p>
    <w:p w14:paraId="37301FA4" w14:textId="352AAA34" w:rsidR="00004F28" w:rsidRPr="00206063" w:rsidRDefault="008E6969" w:rsidP="0070572B">
      <w:pPr>
        <w:pStyle w:val="Teksttreci0"/>
        <w:spacing w:after="240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>Biorący do używania oświadcza, że zapoznał się z Regulamin wypożyczalni sprzętu rehabilitacyjnego</w:t>
      </w:r>
      <w:r w:rsidR="0070572B" w:rsidRPr="00206063">
        <w:rPr>
          <w:rStyle w:val="Teksttreci"/>
          <w:rFonts w:ascii="Arial" w:hAnsi="Arial" w:cs="Arial"/>
          <w:sz w:val="24"/>
          <w:szCs w:val="24"/>
        </w:rPr>
        <w:t xml:space="preserve"> </w:t>
      </w:r>
      <w:r w:rsidRPr="00206063">
        <w:rPr>
          <w:rStyle w:val="Teksttreci"/>
          <w:rFonts w:ascii="Arial" w:hAnsi="Arial" w:cs="Arial"/>
          <w:sz w:val="24"/>
          <w:szCs w:val="24"/>
        </w:rPr>
        <w:t>i pomocniczego oraz zgodnie z nim będzie wykorzystywał użyczony mu sprzęt.</w:t>
      </w:r>
    </w:p>
    <w:p w14:paraId="4C3A978A" w14:textId="77777777" w:rsidR="00004F28" w:rsidRPr="00206063" w:rsidRDefault="00004F28">
      <w:pPr>
        <w:pStyle w:val="Nagwek20"/>
        <w:keepNext/>
        <w:keepLines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3" w:name="bookmark6"/>
      <w:bookmarkEnd w:id="3"/>
    </w:p>
    <w:p w14:paraId="7ED4757A" w14:textId="2BA4BFBF" w:rsidR="00004F28" w:rsidRPr="00206063" w:rsidRDefault="008E6969" w:rsidP="0070572B">
      <w:pPr>
        <w:pStyle w:val="Teksttreci0"/>
        <w:numPr>
          <w:ilvl w:val="0"/>
          <w:numId w:val="5"/>
        </w:numPr>
        <w:tabs>
          <w:tab w:val="left" w:pos="299"/>
        </w:tabs>
        <w:ind w:left="280" w:hanging="280"/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 xml:space="preserve">Biorący do używania zobowiązuje się używać sprzęt w sposób odpowiadający jego przeznaczeniu i nie oddawać go do używania osobom trzecim w jakimkolwiek celu </w:t>
      </w:r>
      <w:r w:rsidR="00FF0DF3">
        <w:rPr>
          <w:rStyle w:val="Teksttreci"/>
          <w:rFonts w:ascii="Arial" w:hAnsi="Arial" w:cs="Arial"/>
          <w:sz w:val="24"/>
          <w:szCs w:val="24"/>
        </w:rPr>
        <w:t xml:space="preserve">  </w:t>
      </w:r>
      <w:r w:rsidRPr="00206063">
        <w:rPr>
          <w:rStyle w:val="Teksttreci"/>
          <w:rFonts w:ascii="Arial" w:hAnsi="Arial" w:cs="Arial"/>
          <w:sz w:val="24"/>
          <w:szCs w:val="24"/>
        </w:rPr>
        <w:t>i pod jakimkolwiek tytułem prawnym, włączając w to najem, dzierżawę oraz użyczenie.</w:t>
      </w:r>
    </w:p>
    <w:p w14:paraId="00A75877" w14:textId="77777777" w:rsidR="00004F28" w:rsidRPr="00206063" w:rsidRDefault="008E6969" w:rsidP="0070572B">
      <w:pPr>
        <w:pStyle w:val="Teksttreci0"/>
        <w:numPr>
          <w:ilvl w:val="0"/>
          <w:numId w:val="5"/>
        </w:numPr>
        <w:tabs>
          <w:tab w:val="left" w:pos="323"/>
        </w:tabs>
        <w:ind w:left="280" w:hanging="280"/>
        <w:jc w:val="both"/>
        <w:rPr>
          <w:rStyle w:val="Teksttreci"/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>W przypadku uszkodzenia lub częściowego zniszczenia sprzętu z winy Biorącego do używania koszty jego naprawy pokrywa Biorący do używania.</w:t>
      </w:r>
    </w:p>
    <w:p w14:paraId="525F4272" w14:textId="77777777" w:rsidR="00004F28" w:rsidRPr="00206063" w:rsidRDefault="008E6969" w:rsidP="0070572B">
      <w:pPr>
        <w:pStyle w:val="Teksttreci0"/>
        <w:numPr>
          <w:ilvl w:val="0"/>
          <w:numId w:val="5"/>
        </w:numPr>
        <w:tabs>
          <w:tab w:val="left" w:pos="280"/>
        </w:tabs>
        <w:ind w:left="320" w:hanging="320"/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>W przypadku całkowitego zniszczenia sprzętu z powodu okoliczności, za które odpowiedzialność ponosi Biorący do używania zobowiązany jest on do zakupu takiego samego sprzętu, a w przypadku gdyby to nie było możliwe zwrotu równowartości tego sprzętu, ustalonego z Użyczającym.</w:t>
      </w:r>
    </w:p>
    <w:p w14:paraId="2B84F46B" w14:textId="50531B21" w:rsidR="00004F28" w:rsidRPr="00206063" w:rsidRDefault="008E6969" w:rsidP="0070572B">
      <w:pPr>
        <w:pStyle w:val="Teksttreci0"/>
        <w:numPr>
          <w:ilvl w:val="0"/>
          <w:numId w:val="5"/>
        </w:numPr>
        <w:tabs>
          <w:tab w:val="left" w:pos="285"/>
        </w:tabs>
        <w:ind w:left="320" w:hanging="320"/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>W przypadku zaginięcia sprzętu Biorący do używania zobowiązany jest do zakupu takiego samego sprzętu, a w przypadku gdyby to nie było możliwe zwrotu równowartości tego sprzętu ustalonego z Użyczającym.</w:t>
      </w:r>
    </w:p>
    <w:p w14:paraId="26A18104" w14:textId="77777777" w:rsidR="00004F28" w:rsidRPr="00206063" w:rsidRDefault="008E6969" w:rsidP="0070572B">
      <w:pPr>
        <w:pStyle w:val="Teksttreci0"/>
        <w:numPr>
          <w:ilvl w:val="0"/>
          <w:numId w:val="5"/>
        </w:numPr>
        <w:tabs>
          <w:tab w:val="left" w:pos="280"/>
        </w:tabs>
        <w:spacing w:after="240"/>
        <w:ind w:left="320" w:hanging="320"/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>W przypadku drobnej awarii sprzętu Biorący do używania jest zobowiązany do zgłoszenia awarii Użyczającemu, który dokona naprawy sprzętu.</w:t>
      </w:r>
    </w:p>
    <w:p w14:paraId="1CDF4F9F" w14:textId="77777777" w:rsidR="00004F28" w:rsidRPr="00206063" w:rsidRDefault="00004F28">
      <w:pPr>
        <w:pStyle w:val="Nagwek20"/>
        <w:keepNext/>
        <w:keepLines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4" w:name="bookmark8"/>
      <w:bookmarkEnd w:id="4"/>
    </w:p>
    <w:p w14:paraId="3DFE4015" w14:textId="668C1B0B" w:rsidR="00004F28" w:rsidRPr="00206063" w:rsidRDefault="008E6969" w:rsidP="0070572B">
      <w:pPr>
        <w:pStyle w:val="Teksttreci0"/>
        <w:spacing w:after="240"/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 xml:space="preserve">Użyczający uprawniony jest do sprawdzania danych przedstawionych przez Biorącego do używania oraz kontroli sposobu używania sprzętu. W przypadku stwierdzenia wykorzystywania przedmiotu niezgodnie z jego przeznaczeniem lub jego zniszczenia, Użyczający ma prawo odstąpić od niniejszej umowy w trybie natychmiastowym </w:t>
      </w:r>
      <w:r w:rsidR="00FF0DF3">
        <w:rPr>
          <w:rStyle w:val="Teksttreci"/>
          <w:rFonts w:ascii="Arial" w:hAnsi="Arial" w:cs="Arial"/>
          <w:sz w:val="24"/>
          <w:szCs w:val="24"/>
        </w:rPr>
        <w:t xml:space="preserve">                   </w:t>
      </w:r>
      <w:r w:rsidRPr="00206063">
        <w:rPr>
          <w:rStyle w:val="Teksttreci"/>
          <w:rFonts w:ascii="Arial" w:hAnsi="Arial" w:cs="Arial"/>
          <w:sz w:val="24"/>
          <w:szCs w:val="24"/>
        </w:rPr>
        <w:t>i obciążyć Biorącego do używania kosztami ewentualnej naprawy. Biorący do używania zobowiązany jest wówczas do niezwłocznego zwrotu sprzętu</w:t>
      </w:r>
      <w:r w:rsidR="00FF0DF3">
        <w:rPr>
          <w:rStyle w:val="Teksttreci"/>
          <w:rFonts w:ascii="Arial" w:hAnsi="Arial" w:cs="Arial"/>
          <w:sz w:val="24"/>
          <w:szCs w:val="24"/>
        </w:rPr>
        <w:t>, bądź pokrycia kosztów transportu</w:t>
      </w:r>
      <w:r w:rsidRPr="00206063">
        <w:rPr>
          <w:rStyle w:val="Teksttreci"/>
          <w:rFonts w:ascii="Arial" w:hAnsi="Arial" w:cs="Arial"/>
          <w:sz w:val="24"/>
          <w:szCs w:val="24"/>
        </w:rPr>
        <w:t>.</w:t>
      </w:r>
    </w:p>
    <w:p w14:paraId="5DED3DBE" w14:textId="77777777" w:rsidR="00004F28" w:rsidRPr="00206063" w:rsidRDefault="00004F28">
      <w:pPr>
        <w:pStyle w:val="Nagwek20"/>
        <w:keepNext/>
        <w:keepLines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5" w:name="bookmark10"/>
      <w:bookmarkEnd w:id="5"/>
    </w:p>
    <w:p w14:paraId="52E660E0" w14:textId="6F5DFC59" w:rsidR="001F76BA" w:rsidRPr="0025612C" w:rsidRDefault="008E6969" w:rsidP="001F76BA">
      <w:pPr>
        <w:pStyle w:val="Teksttreci0"/>
        <w:numPr>
          <w:ilvl w:val="0"/>
          <w:numId w:val="6"/>
        </w:numPr>
        <w:tabs>
          <w:tab w:val="left" w:pos="266"/>
        </w:tabs>
        <w:ind w:left="380" w:hanging="380"/>
        <w:jc w:val="both"/>
        <w:rPr>
          <w:rFonts w:ascii="Arial" w:hAnsi="Arial" w:cs="Arial"/>
          <w:sz w:val="24"/>
          <w:szCs w:val="24"/>
        </w:rPr>
      </w:pPr>
      <w:r w:rsidRPr="0025612C">
        <w:rPr>
          <w:rStyle w:val="Teksttreci"/>
          <w:rFonts w:ascii="Arial" w:hAnsi="Arial" w:cs="Arial"/>
          <w:sz w:val="24"/>
          <w:szCs w:val="24"/>
        </w:rPr>
        <w:t>Biorący do używania zobowiązuje się zwrócić sprzęt Użyczającemu w stanie nie pogorszonym,</w:t>
      </w:r>
      <w:r w:rsidR="00FF0DF3" w:rsidRPr="0025612C">
        <w:rPr>
          <w:rStyle w:val="Teksttreci"/>
          <w:rFonts w:ascii="Arial" w:hAnsi="Arial" w:cs="Arial"/>
          <w:sz w:val="24"/>
          <w:szCs w:val="24"/>
        </w:rPr>
        <w:t xml:space="preserve"> </w:t>
      </w:r>
      <w:r w:rsidRPr="0025612C">
        <w:rPr>
          <w:rStyle w:val="Teksttreci"/>
          <w:rFonts w:ascii="Arial" w:hAnsi="Arial" w:cs="Arial"/>
          <w:sz w:val="24"/>
          <w:szCs w:val="24"/>
        </w:rPr>
        <w:t>z uwzględnieniem zużycia sprzętu w następstwie jego prawidłowego używania.</w:t>
      </w:r>
    </w:p>
    <w:p w14:paraId="072B769C" w14:textId="3EBE5378" w:rsidR="00004F28" w:rsidRPr="00206063" w:rsidRDefault="008E6969" w:rsidP="0070572B">
      <w:pPr>
        <w:pStyle w:val="Teksttreci0"/>
        <w:numPr>
          <w:ilvl w:val="0"/>
          <w:numId w:val="6"/>
        </w:numPr>
        <w:tabs>
          <w:tab w:val="left" w:pos="285"/>
        </w:tabs>
        <w:spacing w:after="240"/>
        <w:ind w:left="380" w:hanging="380"/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 xml:space="preserve">Po zakończeniu umowy Biorący do używania zobowiązany jest bez dodatkowego wezwania do natychmiastowego zwrotu sprzętu i dostarczenia go własnym transportem pod adres: </w:t>
      </w:r>
      <w:r w:rsidR="00444B2E" w:rsidRPr="00206063">
        <w:rPr>
          <w:rStyle w:val="Teksttreci"/>
          <w:rFonts w:ascii="Arial" w:hAnsi="Arial" w:cs="Arial"/>
          <w:sz w:val="24"/>
          <w:szCs w:val="24"/>
        </w:rPr>
        <w:t>Krosno Odrzańskie,</w:t>
      </w:r>
      <w:r w:rsidRPr="00206063">
        <w:rPr>
          <w:rStyle w:val="Teksttreci"/>
          <w:rFonts w:ascii="Arial" w:hAnsi="Arial" w:cs="Arial"/>
          <w:sz w:val="24"/>
          <w:szCs w:val="24"/>
        </w:rPr>
        <w:t xml:space="preserve"> ul. </w:t>
      </w:r>
      <w:r w:rsidR="00444B2E" w:rsidRPr="00206063">
        <w:rPr>
          <w:rStyle w:val="Teksttreci"/>
          <w:rFonts w:ascii="Arial" w:hAnsi="Arial" w:cs="Arial"/>
          <w:sz w:val="24"/>
          <w:szCs w:val="24"/>
        </w:rPr>
        <w:t>Piastów 10H</w:t>
      </w:r>
      <w:r w:rsidRPr="00206063">
        <w:rPr>
          <w:rStyle w:val="Teksttreci"/>
          <w:rFonts w:ascii="Arial" w:hAnsi="Arial" w:cs="Arial"/>
          <w:sz w:val="24"/>
          <w:szCs w:val="24"/>
        </w:rPr>
        <w:t xml:space="preserve"> oraz do bezpiecznego </w:t>
      </w:r>
      <w:r w:rsidRPr="00206063">
        <w:rPr>
          <w:rStyle w:val="Teksttreci"/>
          <w:rFonts w:ascii="Arial" w:hAnsi="Arial" w:cs="Arial"/>
          <w:sz w:val="24"/>
          <w:szCs w:val="24"/>
        </w:rPr>
        <w:lastRenderedPageBreak/>
        <w:t>rozładunku na własny koszt.</w:t>
      </w:r>
    </w:p>
    <w:p w14:paraId="2972046F" w14:textId="77777777" w:rsidR="00004F28" w:rsidRPr="00206063" w:rsidRDefault="00004F28">
      <w:pPr>
        <w:pStyle w:val="Nagwek20"/>
        <w:keepNext/>
        <w:keepLines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6" w:name="bookmark12"/>
      <w:bookmarkEnd w:id="6"/>
    </w:p>
    <w:p w14:paraId="1620CDED" w14:textId="77777777" w:rsidR="00004F28" w:rsidRPr="00206063" w:rsidRDefault="008E6969" w:rsidP="0070572B">
      <w:pPr>
        <w:pStyle w:val="Teksttreci0"/>
        <w:spacing w:after="240"/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>W sprawach nie uregulowanych postanowieniami niniejszej umowy będą miały zastosowanie przepisy Kodeksu cywilnego.</w:t>
      </w:r>
    </w:p>
    <w:p w14:paraId="0388A809" w14:textId="77777777" w:rsidR="00004F28" w:rsidRPr="00206063" w:rsidRDefault="00004F28">
      <w:pPr>
        <w:pStyle w:val="Nagwek20"/>
        <w:keepNext/>
        <w:keepLines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7" w:name="bookmark14"/>
      <w:bookmarkEnd w:id="7"/>
    </w:p>
    <w:p w14:paraId="2CA317D2" w14:textId="77777777" w:rsidR="00004F28" w:rsidRPr="00206063" w:rsidRDefault="008E6969" w:rsidP="0070572B">
      <w:pPr>
        <w:pStyle w:val="Teksttreci0"/>
        <w:spacing w:after="620"/>
        <w:jc w:val="both"/>
        <w:rPr>
          <w:rFonts w:ascii="Arial" w:hAnsi="Arial" w:cs="Arial"/>
          <w:sz w:val="24"/>
          <w:szCs w:val="24"/>
        </w:rPr>
      </w:pPr>
      <w:r w:rsidRPr="00206063">
        <w:rPr>
          <w:rStyle w:val="Teksttreci"/>
          <w:rFonts w:ascii="Arial" w:hAnsi="Arial" w:cs="Arial"/>
          <w:sz w:val="24"/>
          <w:szCs w:val="24"/>
        </w:rPr>
        <w:t>Niniejsza umowa została sporządzona w dwóch jednobrzmiących egzemplarzach, po jednym dla każdej ze stron.</w:t>
      </w:r>
    </w:p>
    <w:p w14:paraId="07D58FC3" w14:textId="77777777" w:rsidR="00004F28" w:rsidRPr="00206063" w:rsidRDefault="008E6969" w:rsidP="00444B2E">
      <w:pPr>
        <w:pStyle w:val="Teksttreci0"/>
        <w:spacing w:after="240" w:line="240" w:lineRule="auto"/>
        <w:ind w:left="5696" w:firstLine="676"/>
        <w:rPr>
          <w:rFonts w:ascii="Arial" w:hAnsi="Arial" w:cs="Arial"/>
          <w:sz w:val="24"/>
          <w:szCs w:val="24"/>
        </w:rPr>
      </w:pPr>
      <w:r w:rsidRPr="0020606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6F8CF5C" wp14:editId="3237B3A5">
                <wp:simplePos x="0" y="0"/>
                <wp:positionH relativeFrom="page">
                  <wp:posOffset>1438910</wp:posOffset>
                </wp:positionH>
                <wp:positionV relativeFrom="paragraph">
                  <wp:posOffset>12700</wp:posOffset>
                </wp:positionV>
                <wp:extent cx="688975" cy="17970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CF8D89" w14:textId="77777777" w:rsidR="00004F28" w:rsidRPr="00206063" w:rsidRDefault="008E6969">
                            <w:pPr>
                              <w:pStyle w:val="Teksttreci0"/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6063">
                              <w:rPr>
                                <w:rStyle w:val="Teksttreci"/>
                                <w:rFonts w:ascii="Arial" w:hAnsi="Arial" w:cs="Arial"/>
                                <w:sz w:val="24"/>
                                <w:szCs w:val="24"/>
                              </w:rPr>
                              <w:t>Użyczający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6F8CF5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13.3pt;margin-top:1pt;width:54.25pt;height:14.1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" filled="f" stroked="f">
                <v:textbox inset="0,0,0,0">
                  <w:txbxContent>
                    <w:p w14:paraId="44CF8D89" w14:textId="77777777" w:rsidR="00004F28" w:rsidRPr="00206063" w:rsidRDefault="008E6969">
                      <w:pPr>
                        <w:pStyle w:val="Teksttreci0"/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6063">
                        <w:rPr>
                          <w:rStyle w:val="Teksttreci"/>
                          <w:rFonts w:ascii="Arial" w:hAnsi="Arial" w:cs="Arial"/>
                          <w:sz w:val="24"/>
                          <w:szCs w:val="24"/>
                        </w:rPr>
                        <w:t>Użyczający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206063">
        <w:rPr>
          <w:rStyle w:val="Teksttreci"/>
          <w:rFonts w:ascii="Arial" w:hAnsi="Arial" w:cs="Arial"/>
          <w:sz w:val="24"/>
          <w:szCs w:val="24"/>
        </w:rPr>
        <w:t>Biorący do używania</w:t>
      </w:r>
    </w:p>
    <w:sectPr w:rsidR="00004F28" w:rsidRPr="002060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29" w:right="1373" w:bottom="1129" w:left="1373" w:header="701" w:footer="7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2FF9" w14:textId="77777777" w:rsidR="00B13279" w:rsidRDefault="00B13279">
      <w:r>
        <w:separator/>
      </w:r>
    </w:p>
  </w:endnote>
  <w:endnote w:type="continuationSeparator" w:id="0">
    <w:p w14:paraId="65C5C3BA" w14:textId="77777777" w:rsidR="00B13279" w:rsidRDefault="00B1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tch Cool jazz">
    <w:altName w:val="Nanum Brush Script"/>
    <w:charset w:val="81"/>
    <w:family w:val="auto"/>
    <w:pitch w:val="variable"/>
    <w:sig w:usb0="F1002AFF" w:usb1="09160013" w:usb2="00000011" w:usb3="00000000" w:csb0="0029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BD5A" w14:textId="77777777" w:rsidR="001F76BA" w:rsidRDefault="001F76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7BDE" w14:textId="77777777" w:rsidR="001F76BA" w:rsidRDefault="001F76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A093" w14:textId="77777777" w:rsidR="001F76BA" w:rsidRDefault="001F7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FC95" w14:textId="77777777" w:rsidR="00B13279" w:rsidRDefault="00B13279"/>
  </w:footnote>
  <w:footnote w:type="continuationSeparator" w:id="0">
    <w:p w14:paraId="38E00C63" w14:textId="77777777" w:rsidR="00B13279" w:rsidRDefault="00B13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C105" w14:textId="3F3DCBEA" w:rsidR="001F76BA" w:rsidRDefault="00B13279">
    <w:pPr>
      <w:pStyle w:val="Nagwek"/>
    </w:pPr>
    <w:r>
      <w:rPr>
        <w:noProof/>
      </w:rPr>
      <w:pict w14:anchorId="40C49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34360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61DF" w14:textId="51BAD244" w:rsidR="00004F28" w:rsidRDefault="00B13279">
    <w:r>
      <w:rPr>
        <w:noProof/>
      </w:rPr>
      <w:pict w14:anchorId="07215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34361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2002" w14:textId="05B56908" w:rsidR="001F76BA" w:rsidRDefault="00B13279">
    <w:pPr>
      <w:pStyle w:val="Nagwek"/>
    </w:pPr>
    <w:r>
      <w:rPr>
        <w:noProof/>
      </w:rPr>
      <w:pict w14:anchorId="1B8B04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34359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B31A2"/>
    <w:multiLevelType w:val="multilevel"/>
    <w:tmpl w:val="291C8F2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915BCB"/>
    <w:multiLevelType w:val="multilevel"/>
    <w:tmpl w:val="3934D81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6161B9"/>
    <w:multiLevelType w:val="multilevel"/>
    <w:tmpl w:val="2A4E7BB4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3718D6"/>
    <w:multiLevelType w:val="multilevel"/>
    <w:tmpl w:val="15AE1886"/>
    <w:lvl w:ilvl="0">
      <w:start w:val="1"/>
      <w:numFmt w:val="decimal"/>
      <w:lvlText w:val="§ 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AC2673"/>
    <w:multiLevelType w:val="multilevel"/>
    <w:tmpl w:val="49F4A67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E41A1D"/>
    <w:multiLevelType w:val="multilevel"/>
    <w:tmpl w:val="07269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697653">
    <w:abstractNumId w:val="5"/>
  </w:num>
  <w:num w:numId="2" w16cid:durableId="1969047849">
    <w:abstractNumId w:val="3"/>
  </w:num>
  <w:num w:numId="3" w16cid:durableId="1871140315">
    <w:abstractNumId w:val="0"/>
  </w:num>
  <w:num w:numId="4" w16cid:durableId="1914700777">
    <w:abstractNumId w:val="2"/>
  </w:num>
  <w:num w:numId="5" w16cid:durableId="1615821640">
    <w:abstractNumId w:val="1"/>
  </w:num>
  <w:num w:numId="6" w16cid:durableId="761418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28"/>
    <w:rsid w:val="00004F28"/>
    <w:rsid w:val="000A463D"/>
    <w:rsid w:val="00190413"/>
    <w:rsid w:val="001F76BA"/>
    <w:rsid w:val="00206063"/>
    <w:rsid w:val="0025612C"/>
    <w:rsid w:val="00444B2E"/>
    <w:rsid w:val="00470D1A"/>
    <w:rsid w:val="00594EC6"/>
    <w:rsid w:val="005C4545"/>
    <w:rsid w:val="005E3C87"/>
    <w:rsid w:val="0070572B"/>
    <w:rsid w:val="007B068C"/>
    <w:rsid w:val="008E6969"/>
    <w:rsid w:val="00966E40"/>
    <w:rsid w:val="00AE4E9F"/>
    <w:rsid w:val="00B13279"/>
    <w:rsid w:val="00B6642C"/>
    <w:rsid w:val="00CB486E"/>
    <w:rsid w:val="00CF6F0C"/>
    <w:rsid w:val="00D70D57"/>
    <w:rsid w:val="00D7148D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216D2"/>
  <w15:docId w15:val="{E4D82172-D47D-4B6E-98F3-574444B0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tch Cool jazz" w:eastAsia="Watch Cool jazz" w:hAnsi="Watch Cool jazz" w:cs="Watch Cool jazz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F7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6B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F76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6B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CEKCYN</dc:creator>
  <cp:keywords/>
  <cp:lastModifiedBy>Piotr Kusmier</cp:lastModifiedBy>
  <cp:revision>9</cp:revision>
  <dcterms:created xsi:type="dcterms:W3CDTF">2026-02-01T17:16:00Z</dcterms:created>
  <dcterms:modified xsi:type="dcterms:W3CDTF">2026-03-01T18:58:00Z</dcterms:modified>
</cp:coreProperties>
</file>