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8605" w14:textId="0DD4BFD8" w:rsidR="008B5DF8" w:rsidRDefault="008B5DF8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_Hlk220931043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</w:t>
      </w:r>
    </w:p>
    <w:p w14:paraId="2B605F42" w14:textId="73A41E5E" w:rsidR="008B5DF8" w:rsidRDefault="008B5DF8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Zarządzenia Dyrektora Centrum Usług Społecznych  </w:t>
      </w:r>
    </w:p>
    <w:p w14:paraId="50FEFC6B" w14:textId="77777777" w:rsidR="00E57FE4" w:rsidRDefault="008B5DF8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0861B4C6" w14:textId="77777777" w:rsidR="00E57FE4" w:rsidRDefault="00E57FE4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nr 13/2026 z dnia 2 marca 2026 r </w:t>
      </w:r>
    </w:p>
    <w:p w14:paraId="7CB89250" w14:textId="4FB5B15A" w:rsidR="00F8311A" w:rsidRDefault="00F8311A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sprawie wprowadzenia Standardów jakości usług społecznych</w:t>
      </w:r>
    </w:p>
    <w:p w14:paraId="3C74009E" w14:textId="5CFE2CB5" w:rsidR="00F8311A" w:rsidRDefault="00F8311A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4CE42C4F" w14:textId="5E2875B9" w:rsidR="008B5DF8" w:rsidRDefault="008B5DF8" w:rsidP="008B5DF8">
      <w:pPr>
        <w:pStyle w:val="Nagwek21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p w14:paraId="07E6B664" w14:textId="77777777" w:rsidR="008B5DF8" w:rsidRDefault="008B5DF8" w:rsidP="008B5DF8">
      <w:pPr>
        <w:pStyle w:val="Teksttreci30"/>
        <w:jc w:val="left"/>
        <w:rPr>
          <w:rStyle w:val="Teksttreci3"/>
          <w:rFonts w:ascii="Times New Roman" w:hAnsi="Times New Roman" w:cs="Times New Roman"/>
          <w:sz w:val="32"/>
          <w:szCs w:val="32"/>
        </w:rPr>
      </w:pPr>
    </w:p>
    <w:p w14:paraId="27F5126E" w14:textId="7565CA71" w:rsidR="000A4DB3" w:rsidRPr="00AF5CF4" w:rsidRDefault="000A4DB3" w:rsidP="000A4DB3">
      <w:pPr>
        <w:pStyle w:val="Teksttreci30"/>
        <w:rPr>
          <w:rFonts w:ascii="Times New Roman" w:hAnsi="Times New Roman" w:cs="Times New Roman"/>
          <w:sz w:val="32"/>
          <w:szCs w:val="32"/>
        </w:rPr>
      </w:pPr>
      <w:r w:rsidRPr="00AF5CF4">
        <w:rPr>
          <w:rStyle w:val="Teksttreci3"/>
          <w:rFonts w:ascii="Times New Roman" w:hAnsi="Times New Roman" w:cs="Times New Roman"/>
          <w:sz w:val="32"/>
          <w:szCs w:val="32"/>
        </w:rPr>
        <w:t>Standardy jakości usług społecznych realizowanych przez</w:t>
      </w:r>
      <w:r w:rsidRPr="00AF5CF4">
        <w:rPr>
          <w:rStyle w:val="Teksttreci3"/>
          <w:rFonts w:ascii="Times New Roman" w:hAnsi="Times New Roman" w:cs="Times New Roman"/>
          <w:sz w:val="32"/>
          <w:szCs w:val="32"/>
        </w:rPr>
        <w:br/>
        <w:t>Centrum Usług Społecznych w Krośnie Odrzańskim</w:t>
      </w:r>
      <w:r w:rsidRPr="00AF5CF4">
        <w:rPr>
          <w:rStyle w:val="Teksttreci3"/>
          <w:rFonts w:ascii="Times New Roman" w:hAnsi="Times New Roman" w:cs="Times New Roman"/>
          <w:sz w:val="32"/>
          <w:szCs w:val="32"/>
        </w:rPr>
        <w:br/>
      </w:r>
      <w:bookmarkEnd w:id="0"/>
      <w:r w:rsidRPr="00AF5CF4">
        <w:rPr>
          <w:rStyle w:val="Teksttreci3"/>
          <w:rFonts w:ascii="Times New Roman" w:hAnsi="Times New Roman" w:cs="Times New Roman"/>
          <w:sz w:val="32"/>
          <w:szCs w:val="32"/>
        </w:rPr>
        <w:t xml:space="preserve">w ramach Projektu </w:t>
      </w:r>
      <w:r w:rsidR="00E57FE4">
        <w:rPr>
          <w:rStyle w:val="Teksttreci3"/>
          <w:rFonts w:ascii="Times New Roman" w:hAnsi="Times New Roman" w:cs="Times New Roman"/>
          <w:sz w:val="32"/>
          <w:szCs w:val="32"/>
        </w:rPr>
        <w:br/>
      </w:r>
      <w:r w:rsidRPr="00AF5CF4">
        <w:rPr>
          <w:rStyle w:val="Teksttreci3"/>
          <w:rFonts w:ascii="Times New Roman" w:hAnsi="Times New Roman" w:cs="Times New Roman"/>
          <w:sz w:val="32"/>
          <w:szCs w:val="32"/>
        </w:rPr>
        <w:t>,,Centrum Usług Społecznych w Krośnie Odrzańskim”</w:t>
      </w:r>
      <w:r w:rsidRPr="00AF5CF4">
        <w:rPr>
          <w:rStyle w:val="Teksttreci3"/>
          <w:rFonts w:ascii="Times New Roman" w:hAnsi="Times New Roman" w:cs="Times New Roman"/>
          <w:sz w:val="32"/>
          <w:szCs w:val="32"/>
        </w:rPr>
        <w:br/>
        <w:t>współfinansowanego z Europejskiego Funduszu Społecznego Plus,</w:t>
      </w:r>
      <w:r w:rsidRPr="00AF5CF4">
        <w:rPr>
          <w:rStyle w:val="Teksttreci3"/>
          <w:rFonts w:ascii="Times New Roman" w:hAnsi="Times New Roman" w:cs="Times New Roman"/>
          <w:sz w:val="32"/>
          <w:szCs w:val="32"/>
        </w:rPr>
        <w:br/>
        <w:t>w ramach Programu Fundusze Europejskie</w:t>
      </w:r>
    </w:p>
    <w:p w14:paraId="7FD0CB44" w14:textId="77777777" w:rsidR="000A4DB3" w:rsidRPr="00AF5CF4" w:rsidRDefault="000A4DB3" w:rsidP="000A4DB3">
      <w:pPr>
        <w:pStyle w:val="Teksttreci30"/>
        <w:spacing w:before="0"/>
        <w:rPr>
          <w:rFonts w:ascii="Times New Roman" w:hAnsi="Times New Roman" w:cs="Times New Roman"/>
          <w:sz w:val="32"/>
          <w:szCs w:val="32"/>
        </w:rPr>
      </w:pPr>
      <w:r w:rsidRPr="00AF5CF4">
        <w:rPr>
          <w:rStyle w:val="Teksttreci3"/>
          <w:rFonts w:ascii="Times New Roman" w:hAnsi="Times New Roman" w:cs="Times New Roman"/>
          <w:sz w:val="32"/>
          <w:szCs w:val="32"/>
        </w:rPr>
        <w:t>dla Lubuskiego 2021-2027,</w:t>
      </w:r>
    </w:p>
    <w:p w14:paraId="33294709" w14:textId="77777777" w:rsidR="00B54B6A" w:rsidRDefault="000A4DB3" w:rsidP="00AF5CF4">
      <w:pPr>
        <w:jc w:val="center"/>
        <w:rPr>
          <w:rStyle w:val="Teksttreci3"/>
          <w:rFonts w:ascii="Times New Roman" w:hAnsi="Times New Roman" w:cs="Times New Roman"/>
          <w:b w:val="0"/>
          <w:bCs w:val="0"/>
          <w:sz w:val="32"/>
          <w:szCs w:val="32"/>
        </w:rPr>
      </w:pPr>
      <w:r w:rsidRPr="00AF5CF4">
        <w:rPr>
          <w:rStyle w:val="Teksttreci3"/>
          <w:rFonts w:ascii="Times New Roman" w:hAnsi="Times New Roman" w:cs="Times New Roman"/>
          <w:b w:val="0"/>
          <w:bCs w:val="0"/>
          <w:sz w:val="32"/>
          <w:szCs w:val="32"/>
        </w:rPr>
        <w:t>w ramach Priorytetu 6. Fundusze Europejskie na wsparcie obywateli,</w:t>
      </w:r>
    </w:p>
    <w:p w14:paraId="32ED457C" w14:textId="55016FC2" w:rsidR="007306D9" w:rsidRPr="00AF5CF4" w:rsidRDefault="000A4DB3" w:rsidP="00AF5CF4">
      <w:pPr>
        <w:jc w:val="center"/>
        <w:rPr>
          <w:rStyle w:val="Teksttreci3"/>
          <w:rFonts w:ascii="Times New Roman" w:hAnsi="Times New Roman" w:cs="Times New Roman"/>
          <w:b w:val="0"/>
          <w:bCs w:val="0"/>
          <w:sz w:val="32"/>
          <w:szCs w:val="32"/>
        </w:rPr>
      </w:pPr>
      <w:r w:rsidRPr="00AF5CF4">
        <w:rPr>
          <w:rStyle w:val="Teksttreci3"/>
          <w:rFonts w:ascii="Times New Roman" w:hAnsi="Times New Roman" w:cs="Times New Roman"/>
          <w:b w:val="0"/>
          <w:bCs w:val="0"/>
          <w:sz w:val="32"/>
          <w:szCs w:val="32"/>
        </w:rPr>
        <w:br/>
        <w:t>Działania 6.13 Usługi społeczne i zdrowotne.</w:t>
      </w:r>
    </w:p>
    <w:p w14:paraId="65F6C475" w14:textId="77777777" w:rsidR="000A4DB3" w:rsidRPr="00AF5CF4" w:rsidRDefault="000A4DB3" w:rsidP="00AF5CF4">
      <w:pPr>
        <w:jc w:val="center"/>
        <w:rPr>
          <w:rStyle w:val="Teksttreci3"/>
          <w:rFonts w:ascii="Times New Roman" w:hAnsi="Times New Roman" w:cs="Times New Roman"/>
          <w:b w:val="0"/>
          <w:bCs w:val="0"/>
          <w:sz w:val="32"/>
          <w:szCs w:val="32"/>
        </w:rPr>
      </w:pPr>
    </w:p>
    <w:p w14:paraId="742E7C97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E3CD245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51F981E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F0B8CA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E10727A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BA4AFF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FAFAA1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14B8001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4B397B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E69953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BF6B0E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B29DE0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1F9D762" w14:textId="264AFA23" w:rsidR="000A4DB3" w:rsidRDefault="000A4DB3" w:rsidP="000A4DB3">
      <w:pPr>
        <w:pStyle w:val="Nagwek11"/>
        <w:keepNext/>
        <w:keepLines/>
        <w:jc w:val="both"/>
        <w:rPr>
          <w:rStyle w:val="Nagwek10"/>
          <w:rFonts w:ascii="Times New Roman" w:hAnsi="Times New Roman" w:cs="Times New Roman"/>
          <w:b/>
          <w:bCs/>
          <w:sz w:val="24"/>
          <w:szCs w:val="24"/>
        </w:rPr>
      </w:pPr>
      <w:bookmarkStart w:id="1" w:name="bookmark0"/>
      <w:r w:rsidRPr="00CC3E81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WPROWADZENIE</w:t>
      </w:r>
      <w:bookmarkEnd w:id="1"/>
      <w:r w:rsidR="001F43D2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E65216A" w14:textId="77777777" w:rsidR="001F43D2" w:rsidRPr="00CC3E81" w:rsidRDefault="001F43D2" w:rsidP="000A4DB3">
      <w:pPr>
        <w:pStyle w:val="Nagwek11"/>
        <w:keepNext/>
        <w:keepLines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C8BA3F" w14:textId="22D77A34" w:rsidR="000A4DB3" w:rsidRPr="00AF5CF4" w:rsidRDefault="000A4DB3" w:rsidP="000A4DB3">
      <w:pPr>
        <w:pStyle w:val="Teksttreci0"/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Rozwój usług społecznych stanowi ważny kierunek zmian aktualnej polityki społecznej państwa, szczególnie w kontekście bieżących wyzwań i potrzeb społecznych ujawniających się na szczeblach lokalnych tj. zmiany w strukturze społecznej, starzejąca się populacja, przeobrażenia rynku pracy, wyzwania pieczy zastępczej, nowe wyzwania zdrowotne 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i ekologiczne, bezdomność itd. Rozwój usług społecznych będzie zatem odbywał się tam, gdzie są realne potrzeby społeczne, czyli na poziomie lokalnym. Istotą procesu jest wyznaczenie kierunków rozwoju usług społecznych zarówno z zakresie koniecznych interwencji, jak 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i podjęcia działań o charakterze prewencyjnym i profilaktycznym. Zaangażowanie samorządu lokalnego w planowanie i organizację całego procesu stanowi podstawę jego sukcesu. Do wyznaczenia kierunków rozwoju w zakresie poszczególnych usług oraz sformułowanie zadań do realizacji, niezbędna jest dobra diagnoza środowiska lokalnego uwzględniająca opis struktury społecznej gminy i identyfikację występujących problemów społecznych. Plan usług społecznych jest odpowiedzią na rzeczywiste potrzeby społeczności lokalnej i możliwości jednostki samorządu terytorialnego na wprowadzenie skutecznych rozwiązań w sferze społecznej. Zaplanowane działania mają bowiem służyć zapobieganiu zjawiskom skutkującym wykluczeniem społecznym oraz likwidacji ich przyczyn, a w przypadku wystąpienia problemów szybkiej ich diagnozie oraz podejmowaniu skutecznych interwencji społecznych.</w:t>
      </w:r>
    </w:p>
    <w:p w14:paraId="679DCF3D" w14:textId="77777777" w:rsidR="000A4DB3" w:rsidRPr="00AF5CF4" w:rsidRDefault="000A4DB3" w:rsidP="000A4DB3">
      <w:pPr>
        <w:pStyle w:val="Teksttreci0"/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Gmina Krosno Odrzańskie wychodząc naprzeciw zmieniającej się rzeczywistości dokonała diagnozy potrzeb i oczekiwań społeczności lokalnej, którą definiuje dokument pn.: Lokalny Plan Rozwoju Usług Społecznych i </w:t>
      </w:r>
      <w:proofErr w:type="spellStart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>Deinstytucjonalizacji</w:t>
      </w:r>
      <w:proofErr w:type="spellEnd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w Gminie Krosno Odrzańskie na lata 2025 - 2027. Na podstawie wniosków z diagnozy zaplanowano usługi społeczne dostosowane do realnych potrzeb mieszkańców. Głównym założeniem realizowanych usług jest ich bliskość i dostępność dla wszystkich mieszkańców gminy.</w:t>
      </w:r>
    </w:p>
    <w:p w14:paraId="2C243486" w14:textId="4B3CF48D" w:rsidR="000A4DB3" w:rsidRPr="00AF5CF4" w:rsidRDefault="000A4DB3" w:rsidP="000A4DB3">
      <w:pPr>
        <w:pStyle w:val="Teksttreci0"/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Celem projektu jest zwiększenie równego i szybkiego dostępu do dobrej jakości trwałych usług odpowiadających na potrzeby społeczności lokalnej poprzez utworzenie Centrum Usług Społecznych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 Gminie Krosno Odrzańskie.</w:t>
      </w:r>
    </w:p>
    <w:p w14:paraId="03FFB899" w14:textId="77777777" w:rsidR="000A4DB3" w:rsidRPr="00AF5CF4" w:rsidRDefault="000A4DB3" w:rsidP="000A4DB3">
      <w:pPr>
        <w:pStyle w:val="Teksttreci0"/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Określone w niniejszym dokumencie standardy usług społecznych, stanowią podstawę realizowania usług społecznych przez Centrum Usług Społecznych w Krośnie Odrzańskim.</w:t>
      </w:r>
    </w:p>
    <w:p w14:paraId="045976BD" w14:textId="77777777" w:rsidR="000A4DB3" w:rsidRPr="00AF5CF4" w:rsidRDefault="000A4DB3" w:rsidP="000A4DB3">
      <w:pPr>
        <w:pStyle w:val="Teksttreci0"/>
        <w:spacing w:line="298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 ramach Projektu „Centrum Usług Społecznych w Gminie Krosno Odrzańskie” zaplanowano wsparcie indywidualne oraz grupowe dla mieszkańców gminy Krosno Odrzańskie.</w:t>
      </w:r>
    </w:p>
    <w:p w14:paraId="772CEA21" w14:textId="77777777" w:rsidR="000A4DB3" w:rsidRPr="00AF5CF4" w:rsidRDefault="000A4DB3" w:rsidP="000A4DB3">
      <w:pPr>
        <w:pStyle w:val="Teksttreci0"/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DA0B" w14:textId="77777777" w:rsidR="000A4DB3" w:rsidRPr="00AF5CF4" w:rsidRDefault="000A4DB3" w:rsidP="000A4DB3">
      <w:pPr>
        <w:pStyle w:val="Teksttreci0"/>
        <w:spacing w:after="200" w:line="298" w:lineRule="auto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Rodzaje usług w ramach projektu „Centrum Usług Społecznych w Krośnie Odrzańskim”:</w:t>
      </w:r>
    </w:p>
    <w:p w14:paraId="679F9AC1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Konsultacje psychologiczne dla dorosłych</w:t>
      </w:r>
    </w:p>
    <w:p w14:paraId="7100D83E" w14:textId="14BB2BEB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Konsultacje psychologiczne dla dzieci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i m</w:t>
      </w:r>
      <w:r w:rsidR="001F43D2">
        <w:rPr>
          <w:rStyle w:val="Teksttreci"/>
          <w:rFonts w:ascii="Times New Roman" w:hAnsi="Times New Roman" w:cs="Times New Roman"/>
          <w:sz w:val="24"/>
          <w:szCs w:val="24"/>
        </w:rPr>
        <w:t>ł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>odzieży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874C593" w14:textId="56A7A67F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Zajęcia na </w:t>
      </w:r>
      <w:r w:rsidR="00C41F86">
        <w:rPr>
          <w:rStyle w:val="Teksttreci"/>
          <w:rFonts w:ascii="Times New Roman" w:hAnsi="Times New Roman" w:cs="Times New Roman"/>
          <w:sz w:val="24"/>
          <w:szCs w:val="24"/>
        </w:rPr>
        <w:t>s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ali SI.</w:t>
      </w:r>
    </w:p>
    <w:p w14:paraId="42CC6667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Akademia Aktywnego Rodzica.</w:t>
      </w:r>
    </w:p>
    <w:p w14:paraId="36815AA1" w14:textId="37EC4853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Wyjazd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>y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do Zagrody </w:t>
      </w:r>
      <w:proofErr w:type="spellStart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>Puchaczówka</w:t>
      </w:r>
      <w:proofErr w:type="spellEnd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B7EAAD5" w14:textId="7E9F6E2B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Wyjazd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>y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do Fundacji Bawmy.</w:t>
      </w:r>
    </w:p>
    <w:p w14:paraId="656C66C6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Klub młodzieży.</w:t>
      </w:r>
    </w:p>
    <w:p w14:paraId="0AAF9904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Grupa wsparcia dla kobiet.</w:t>
      </w:r>
    </w:p>
    <w:p w14:paraId="0D8DF530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Mobilny Klub Seniora.</w:t>
      </w:r>
    </w:p>
    <w:p w14:paraId="1A03F7E6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Fonts w:ascii="Times New Roman" w:hAnsi="Times New Roman" w:cs="Times New Roman"/>
          <w:sz w:val="24"/>
          <w:szCs w:val="24"/>
        </w:rPr>
        <w:t>Usługa „złota rączka”.</w:t>
      </w:r>
    </w:p>
    <w:p w14:paraId="2549F4A5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Fonts w:ascii="Times New Roman" w:hAnsi="Times New Roman" w:cs="Times New Roman"/>
          <w:sz w:val="24"/>
          <w:szCs w:val="24"/>
        </w:rPr>
        <w:t>Usługa „</w:t>
      </w:r>
      <w:proofErr w:type="spellStart"/>
      <w:r w:rsidRPr="00AF5CF4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AF5CF4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Pr="00AF5CF4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AF5CF4">
        <w:rPr>
          <w:rFonts w:ascii="Times New Roman" w:hAnsi="Times New Roman" w:cs="Times New Roman"/>
          <w:sz w:val="24"/>
          <w:szCs w:val="24"/>
        </w:rPr>
        <w:t>”.</w:t>
      </w:r>
    </w:p>
    <w:p w14:paraId="213B195D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Fonts w:ascii="Times New Roman" w:hAnsi="Times New Roman" w:cs="Times New Roman"/>
          <w:sz w:val="24"/>
          <w:szCs w:val="24"/>
        </w:rPr>
        <w:t>Mobilna specjalistyczna usługa wspierająca sprawność ruchową.</w:t>
      </w:r>
    </w:p>
    <w:p w14:paraId="7348B9D5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Fonts w:ascii="Times New Roman" w:hAnsi="Times New Roman" w:cs="Times New Roman"/>
          <w:sz w:val="24"/>
          <w:szCs w:val="24"/>
        </w:rPr>
        <w:t>Wypożyczalnia sprzętu rehabilitacyjnego.</w:t>
      </w:r>
    </w:p>
    <w:p w14:paraId="480E114C" w14:textId="77777777" w:rsidR="000A4DB3" w:rsidRPr="00AF5CF4" w:rsidRDefault="000A4DB3" w:rsidP="000A4DB3">
      <w:pPr>
        <w:pStyle w:val="Teksttreci0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Fonts w:ascii="Times New Roman" w:hAnsi="Times New Roman" w:cs="Times New Roman"/>
          <w:sz w:val="24"/>
          <w:szCs w:val="24"/>
        </w:rPr>
        <w:t>Wsparcie opiekunów faktycznych.</w:t>
      </w:r>
    </w:p>
    <w:p w14:paraId="5EBA6042" w14:textId="77777777" w:rsidR="000A4DB3" w:rsidRPr="00AF5CF4" w:rsidRDefault="000A4DB3" w:rsidP="000A4DB3">
      <w:pPr>
        <w:pStyle w:val="Teksttreci0"/>
        <w:spacing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F0BA10A" w14:textId="77777777" w:rsidR="000A4DB3" w:rsidRPr="00AF5CF4" w:rsidRDefault="000A4DB3" w:rsidP="000A4DB3">
      <w:pPr>
        <w:pStyle w:val="Teksttreci0"/>
        <w:spacing w:after="200" w:line="298" w:lineRule="auto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Kampanie w ramach projektu „Centrum Usług Społecznych w Krośnie Odrzańskim”:</w:t>
      </w:r>
    </w:p>
    <w:p w14:paraId="6C2DC709" w14:textId="77777777" w:rsidR="000A4DB3" w:rsidRPr="00AF5CF4" w:rsidRDefault="000A4DB3" w:rsidP="000A4DB3">
      <w:pPr>
        <w:pStyle w:val="Teksttreci0"/>
        <w:numPr>
          <w:ilvl w:val="0"/>
          <w:numId w:val="2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Kampania na temat kryzysów psychicznych.</w:t>
      </w:r>
    </w:p>
    <w:p w14:paraId="33398C45" w14:textId="77777777" w:rsidR="000A4DB3" w:rsidRPr="00AF5CF4" w:rsidRDefault="000A4DB3" w:rsidP="000A4DB3">
      <w:pPr>
        <w:pStyle w:val="Teksttreci0"/>
        <w:numPr>
          <w:ilvl w:val="0"/>
          <w:numId w:val="2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Kampania o tematyce przeciwdziałania uzależnieniom oraz bezdomności.</w:t>
      </w:r>
    </w:p>
    <w:p w14:paraId="41C71167" w14:textId="77777777" w:rsidR="000A4DB3" w:rsidRPr="00AF5CF4" w:rsidRDefault="000A4DB3" w:rsidP="000A4DB3">
      <w:pPr>
        <w:pStyle w:val="Teksttreci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6A32" w14:textId="0C100C03" w:rsidR="000A4DB3" w:rsidRPr="00AF5CF4" w:rsidRDefault="000A4DB3" w:rsidP="000A4DB3">
      <w:pPr>
        <w:pStyle w:val="Teksttreci0"/>
        <w:spacing w:after="200" w:line="298" w:lineRule="auto"/>
        <w:jc w:val="both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Rodzaje usług w ramach programów rządowych</w:t>
      </w:r>
      <w:r w:rsidR="001F43D2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1F43D2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pozaprojektowych</w:t>
      </w:r>
      <w:proofErr w:type="spellEnd"/>
      <w:r w:rsidR="001F43D2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)</w:t>
      </w:r>
      <w:r w:rsidRPr="00AF5CF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3DC878" w14:textId="77777777" w:rsidR="000A4DB3" w:rsidRPr="00AF5CF4" w:rsidRDefault="000A4DB3" w:rsidP="000A4DB3">
      <w:pPr>
        <w:pStyle w:val="Teksttreci0"/>
        <w:numPr>
          <w:ilvl w:val="0"/>
          <w:numId w:val="3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Asystent osobisty osoby z niepełnosprawnością dla Jednostek Samorządu Terytorialnego (AOON).</w:t>
      </w:r>
    </w:p>
    <w:p w14:paraId="6A40884C" w14:textId="77777777" w:rsidR="000A4DB3" w:rsidRPr="00AF5CF4" w:rsidRDefault="000A4DB3" w:rsidP="000A4DB3">
      <w:pPr>
        <w:pStyle w:val="Teksttreci0"/>
        <w:numPr>
          <w:ilvl w:val="0"/>
          <w:numId w:val="3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dla Jednostek Samorządu Terytorialnego (OW).</w:t>
      </w:r>
    </w:p>
    <w:p w14:paraId="48B9AA3E" w14:textId="7224CEF6" w:rsidR="000A4DB3" w:rsidRDefault="000A4DB3" w:rsidP="000A4DB3">
      <w:pPr>
        <w:pStyle w:val="Teksttreci0"/>
        <w:numPr>
          <w:ilvl w:val="0"/>
          <w:numId w:val="3"/>
        </w:numPr>
        <w:spacing w:line="360" w:lineRule="auto"/>
        <w:ind w:left="714" w:hanging="357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Korpus </w:t>
      </w:r>
      <w:r w:rsidR="009B7FF6">
        <w:rPr>
          <w:rStyle w:val="Teksttreci"/>
          <w:rFonts w:ascii="Times New Roman" w:hAnsi="Times New Roman" w:cs="Times New Roman"/>
          <w:sz w:val="24"/>
          <w:szCs w:val="24"/>
        </w:rPr>
        <w:t>W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sparcia </w:t>
      </w:r>
      <w:r w:rsidR="009B7FF6">
        <w:rPr>
          <w:rStyle w:val="Teksttreci"/>
          <w:rFonts w:ascii="Times New Roman" w:hAnsi="Times New Roman" w:cs="Times New Roman"/>
          <w:sz w:val="24"/>
          <w:szCs w:val="24"/>
        </w:rPr>
        <w:t>S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eniora – opieka na odległość.</w:t>
      </w:r>
    </w:p>
    <w:p w14:paraId="57096AA2" w14:textId="77777777" w:rsidR="00CC3E81" w:rsidRDefault="00CC3E81" w:rsidP="00CC3E81">
      <w:pPr>
        <w:pStyle w:val="Teksttreci0"/>
        <w:spacing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5DF844B5" w14:textId="77777777" w:rsidR="00CC3E81" w:rsidRPr="00AF5CF4" w:rsidRDefault="00CC3E81" w:rsidP="00CC3E81">
      <w:pPr>
        <w:pStyle w:val="Teksttreci0"/>
        <w:spacing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4B325FDD" w14:textId="77777777" w:rsidR="000A4DB3" w:rsidRPr="00AF5CF4" w:rsidRDefault="000A4DB3" w:rsidP="000A4DB3">
      <w:pPr>
        <w:pStyle w:val="Teksttreci0"/>
        <w:spacing w:after="44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OGÓLNE ZASADY KWALIFIKACJI I REALIZACJI USŁUG SPOŁECZNYCH PRZEZ CENTRUM USŁUG SPOŁECZNYCH W KROŚNIE ODRZAŃSKIM</w:t>
      </w:r>
    </w:p>
    <w:p w14:paraId="66947C3F" w14:textId="77777777" w:rsidR="000A4DB3" w:rsidRPr="00DF2AE0" w:rsidRDefault="000A4DB3" w:rsidP="000A4DB3">
      <w:pPr>
        <w:pStyle w:val="Nagwek11"/>
        <w:keepNext/>
        <w:keepLines/>
        <w:numPr>
          <w:ilvl w:val="0"/>
          <w:numId w:val="4"/>
        </w:numPr>
        <w:tabs>
          <w:tab w:val="left" w:pos="1083"/>
        </w:tabs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8"/>
      <w:r w:rsidRPr="00DF2AE0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ODBIORCY PROJEKTU</w:t>
      </w:r>
      <w:bookmarkEnd w:id="2"/>
    </w:p>
    <w:p w14:paraId="696F6A5B" w14:textId="62764E19" w:rsidR="000A4DB3" w:rsidRPr="00AF5CF4" w:rsidRDefault="000A4DB3" w:rsidP="000A4DB3">
      <w:pPr>
        <w:pStyle w:val="Teksttreci0"/>
        <w:numPr>
          <w:ilvl w:val="0"/>
          <w:numId w:val="5"/>
        </w:numPr>
        <w:tabs>
          <w:tab w:val="left" w:pos="729"/>
        </w:tabs>
        <w:spacing w:line="286" w:lineRule="auto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Usługi społeczne skierowane są do mieszkańców gminy Krosno Odrzańskie, gdzie będą realizowane</w:t>
      </w:r>
      <w:r w:rsidR="00C910A6">
        <w:rPr>
          <w:rStyle w:val="Teksttreci"/>
          <w:rFonts w:ascii="Times New Roman" w:hAnsi="Times New Roman" w:cs="Times New Roman"/>
          <w:sz w:val="24"/>
          <w:szCs w:val="24"/>
        </w:rPr>
        <w:t xml:space="preserve"> – regulamin rekrutacji stanowi załącznik nr 1 do niniejszych standardów</w:t>
      </w:r>
      <w:r w:rsidR="00A36AE7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2500D5B" w14:textId="77777777" w:rsidR="000A4DB3" w:rsidRPr="00AF5CF4" w:rsidRDefault="000A4DB3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86" w:lineRule="auto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Uczestnikami projektu są osoby pełnoletnie oraz małoletnie dzieci za zgodą i na wniosek rodzica lub opiekuna prawnego, które zgłoszą chęć udziału w projekcie.</w:t>
      </w:r>
    </w:p>
    <w:p w14:paraId="041D5645" w14:textId="434306BB" w:rsidR="000A4DB3" w:rsidRPr="00AF5CF4" w:rsidRDefault="000A4DB3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90" w:lineRule="auto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Beneficjent potwierdza spełnienie wymogów określonych w Regulaminie naboru 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i uczestnictwa w projekcie „Centrum Usług Społecznych w Gminie Krosno Odrzańskie”, przedkładając</w:t>
      </w:r>
      <w:r w:rsidR="00A36AE7">
        <w:rPr>
          <w:rStyle w:val="Teksttreci"/>
          <w:rFonts w:ascii="Times New Roman" w:hAnsi="Times New Roman" w:cs="Times New Roman"/>
          <w:sz w:val="24"/>
          <w:szCs w:val="24"/>
        </w:rPr>
        <w:t xml:space="preserve"> w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Centrum Usług Społecznych w Krośnie Odrzańskim wymagane dokumenty do skorzystania z usług społecznych</w:t>
      </w:r>
      <w:r w:rsidR="00C910A6">
        <w:rPr>
          <w:rStyle w:val="Teksttreci"/>
          <w:rFonts w:ascii="Times New Roman" w:hAnsi="Times New Roman" w:cs="Times New Roman"/>
          <w:sz w:val="24"/>
          <w:szCs w:val="24"/>
        </w:rPr>
        <w:t>, które stanowią załącznik nr 2</w:t>
      </w:r>
      <w:r w:rsidR="00657CBA">
        <w:rPr>
          <w:rStyle w:val="Teksttreci"/>
          <w:rFonts w:ascii="Times New Roman" w:hAnsi="Times New Roman" w:cs="Times New Roman"/>
          <w:sz w:val="24"/>
          <w:szCs w:val="24"/>
        </w:rPr>
        <w:t xml:space="preserve">, 3 i 7 </w:t>
      </w:r>
      <w:r w:rsidR="00C910A6">
        <w:rPr>
          <w:rStyle w:val="Teksttreci"/>
          <w:rFonts w:ascii="Times New Roman" w:hAnsi="Times New Roman" w:cs="Times New Roman"/>
          <w:sz w:val="24"/>
          <w:szCs w:val="24"/>
        </w:rPr>
        <w:t>d</w:t>
      </w:r>
      <w:r w:rsidR="001F43D2">
        <w:rPr>
          <w:rStyle w:val="Teksttreci"/>
          <w:rFonts w:ascii="Times New Roman" w:hAnsi="Times New Roman" w:cs="Times New Roman"/>
          <w:sz w:val="24"/>
          <w:szCs w:val="24"/>
        </w:rPr>
        <w:t>o niniejszych standardów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7483526E" w14:textId="77777777" w:rsidR="000A4DB3" w:rsidRPr="00AF5CF4" w:rsidRDefault="000A4DB3" w:rsidP="000A4DB3">
      <w:pPr>
        <w:pStyle w:val="Teksttreci0"/>
        <w:numPr>
          <w:ilvl w:val="0"/>
          <w:numId w:val="5"/>
        </w:numPr>
        <w:tabs>
          <w:tab w:val="left" w:pos="738"/>
        </w:tabs>
        <w:spacing w:line="286" w:lineRule="auto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Dokumenty o których mowa w ust. 3 składane są pod rygorem odpowiedzialności karnej za składanie fałszywych oświadczeń.</w:t>
      </w:r>
    </w:p>
    <w:p w14:paraId="6CFE3D18" w14:textId="662BC488" w:rsidR="000A4DB3" w:rsidRDefault="000A4DB3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88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skorzystania z co najmniej 2 usług, które trwają powyżej 3 miesięcy, koordynator indywidualnych planów usług społecznych </w:t>
      </w:r>
      <w:r w:rsidR="00BA5BC1">
        <w:rPr>
          <w:rStyle w:val="Teksttreci"/>
          <w:rFonts w:ascii="Times New Roman" w:hAnsi="Times New Roman" w:cs="Times New Roman"/>
          <w:sz w:val="24"/>
          <w:szCs w:val="24"/>
        </w:rPr>
        <w:t xml:space="preserve">(KIPUS)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opracowuje indywidualny plan usług społecznych</w:t>
      </w:r>
      <w:r w:rsidR="00261F53">
        <w:rPr>
          <w:rStyle w:val="Teksttreci"/>
          <w:rFonts w:ascii="Times New Roman" w:hAnsi="Times New Roman" w:cs="Times New Roman"/>
          <w:sz w:val="24"/>
          <w:szCs w:val="24"/>
        </w:rPr>
        <w:t xml:space="preserve"> – IPUS </w:t>
      </w:r>
      <w:r w:rsidR="00712008">
        <w:rPr>
          <w:rStyle w:val="Teksttreci"/>
          <w:rFonts w:ascii="Times New Roman" w:hAnsi="Times New Roman" w:cs="Times New Roman"/>
          <w:sz w:val="24"/>
          <w:szCs w:val="24"/>
        </w:rPr>
        <w:t>(zał. nr 4)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3E1B263E" w14:textId="1B9DF6E3" w:rsidR="00261F53" w:rsidRDefault="00261F53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88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IPUS opracowuje </w:t>
      </w:r>
      <w:r w:rsidR="008E7580">
        <w:rPr>
          <w:rStyle w:val="Teksttreci"/>
          <w:rFonts w:ascii="Times New Roman" w:hAnsi="Times New Roman" w:cs="Times New Roman"/>
          <w:sz w:val="24"/>
          <w:szCs w:val="24"/>
        </w:rPr>
        <w:t xml:space="preserve">się </w:t>
      </w:r>
      <w:r>
        <w:rPr>
          <w:rStyle w:val="Teksttreci"/>
          <w:rFonts w:ascii="Times New Roman" w:hAnsi="Times New Roman" w:cs="Times New Roman"/>
          <w:sz w:val="24"/>
          <w:szCs w:val="24"/>
        </w:rPr>
        <w:t>wraz z Odbiorcą usługi lub jego rodziną w terminie nie dłuższym niż 30 dni od dnia złożenia wniosku</w:t>
      </w:r>
      <w:r w:rsidR="00077960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92710E7" w14:textId="7330D034" w:rsidR="00077960" w:rsidRDefault="00077960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88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IPUS jest niezwłocznie przekazywany do akceptacji przez Organizatora Usług Społecznych (OUS) lub dyrektora CUS. Akceptacja jest dokonywana w terminie do 3 dni roboczych.</w:t>
      </w:r>
    </w:p>
    <w:p w14:paraId="708C34CD" w14:textId="16151CD6" w:rsidR="00077960" w:rsidRPr="00AF5CF4" w:rsidRDefault="00077960" w:rsidP="000A4DB3">
      <w:pPr>
        <w:pStyle w:val="Teksttreci0"/>
        <w:numPr>
          <w:ilvl w:val="0"/>
          <w:numId w:val="5"/>
        </w:numPr>
        <w:tabs>
          <w:tab w:val="left" w:pos="734"/>
        </w:tabs>
        <w:spacing w:line="288" w:lineRule="auto"/>
        <w:ind w:left="72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Po akceptacji IPUS przez OUS lub dyrektora CUS, KIPUS w ciągu 3 dni roboczych wystawia Kartę kwalifikacyjną (potwierdzenie zakwalifikowania do korzystania </w:t>
      </w:r>
      <w:r w:rsidR="008E7580">
        <w:rPr>
          <w:rStyle w:val="Teksttreci"/>
          <w:rFonts w:ascii="Times New Roman" w:hAnsi="Times New Roman" w:cs="Times New Roman"/>
          <w:sz w:val="24"/>
          <w:szCs w:val="24"/>
        </w:rPr>
        <w:br/>
      </w:r>
      <w:r>
        <w:rPr>
          <w:rStyle w:val="Teksttreci"/>
          <w:rFonts w:ascii="Times New Roman" w:hAnsi="Times New Roman" w:cs="Times New Roman"/>
          <w:sz w:val="24"/>
          <w:szCs w:val="24"/>
        </w:rPr>
        <w:t>z usług) i przekazuje ją Odbiorcy usługi (jeden wniosek, jeden IPUS, tyle Kart kwalifikacyjnych ile przyznanych rodzajów usług, każda Karta kwalifikacyjna ma swój indywidualny numer).</w:t>
      </w:r>
    </w:p>
    <w:p w14:paraId="707ABABA" w14:textId="77777777" w:rsidR="000A4DB3" w:rsidRDefault="000A4DB3" w:rsidP="00DF2AE0">
      <w:pPr>
        <w:pStyle w:val="Teksttreci0"/>
        <w:numPr>
          <w:ilvl w:val="0"/>
          <w:numId w:val="5"/>
        </w:numPr>
        <w:tabs>
          <w:tab w:val="left" w:pos="734"/>
        </w:tabs>
        <w:spacing w:line="360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Po zakończeniu realizacji planu o którym mowa w pkt 5, koordynator indywidualnych planów usług społecznych przeprowadza z osobą objętą wsparciem rozmowę podsumowującą, na podstawie której przygotowuje opis przebiegu i rezultatów Indywidualnego Planu Usług Społecznych. Opis dołączany jest do akt sprawy.</w:t>
      </w:r>
    </w:p>
    <w:p w14:paraId="46FDCD0E" w14:textId="1164C611" w:rsidR="00077960" w:rsidRDefault="00077960" w:rsidP="00DF2AE0">
      <w:pPr>
        <w:pStyle w:val="Teksttreci0"/>
        <w:numPr>
          <w:ilvl w:val="0"/>
          <w:numId w:val="5"/>
        </w:numPr>
        <w:tabs>
          <w:tab w:val="left" w:pos="734"/>
        </w:tabs>
        <w:spacing w:line="360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Skorzystanie z usługi nie wymaga wydania decyzji administracyjnej.</w:t>
      </w:r>
    </w:p>
    <w:p w14:paraId="7E0072B0" w14:textId="0B9AA7CF" w:rsidR="00077960" w:rsidRDefault="00077960" w:rsidP="00DF2AE0">
      <w:pPr>
        <w:pStyle w:val="Teksttreci0"/>
        <w:numPr>
          <w:ilvl w:val="0"/>
          <w:numId w:val="5"/>
        </w:numPr>
        <w:tabs>
          <w:tab w:val="left" w:pos="734"/>
        </w:tabs>
        <w:spacing w:line="360" w:lineRule="auto"/>
        <w:ind w:left="720" w:hanging="34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>
        <w:rPr>
          <w:rStyle w:val="Teksttreci"/>
          <w:rFonts w:ascii="Times New Roman" w:hAnsi="Times New Roman" w:cs="Times New Roman"/>
          <w:sz w:val="24"/>
          <w:szCs w:val="24"/>
        </w:rPr>
        <w:t>Od decyzji o odmowie przyznania usługi przysługuje stronie prawo do wniesienia odwołania do Samorządowego Kolegium Odwoławczego w Zielonej Górze, w terminie 14 dni od jej doręczenia. Odwołanie wnosi się za pośrednictwem CUS.</w:t>
      </w:r>
    </w:p>
    <w:p w14:paraId="535272CE" w14:textId="77777777" w:rsidR="00D92C89" w:rsidRPr="00AF5CF4" w:rsidRDefault="00D92C89" w:rsidP="00D92C89">
      <w:pPr>
        <w:pStyle w:val="Teksttreci0"/>
        <w:tabs>
          <w:tab w:val="left" w:pos="734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5A58E6" w14:textId="77777777" w:rsidR="000A4DB3" w:rsidRPr="00DF2AE0" w:rsidRDefault="000A4DB3" w:rsidP="00DF2AE0">
      <w:pPr>
        <w:pStyle w:val="Nagwek11"/>
        <w:keepNext/>
        <w:keepLines/>
        <w:numPr>
          <w:ilvl w:val="0"/>
          <w:numId w:val="4"/>
        </w:numPr>
        <w:tabs>
          <w:tab w:val="left" w:pos="1083"/>
        </w:tabs>
        <w:spacing w:line="360" w:lineRule="auto"/>
        <w:ind w:firstLine="38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" w:name="bookmark10"/>
      <w:r w:rsidRPr="00DF2AE0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WYKONAWCA</w:t>
      </w:r>
      <w:bookmarkEnd w:id="3"/>
    </w:p>
    <w:p w14:paraId="3811359D" w14:textId="0C8EBF25" w:rsidR="000A4DB3" w:rsidRDefault="000A4DB3" w:rsidP="00DF2AE0">
      <w:pPr>
        <w:pStyle w:val="Teksttreci0"/>
        <w:spacing w:line="360" w:lineRule="auto"/>
        <w:ind w:left="3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Wykonawcą usług może być osoba prywatna, firma lub podmiot ekonomii społecznej, który wykonuje usługę dla Odbiorcy, na podstawie umowy zawartej z Centrum Usług Społecznych w Krośnie Odrzańskim.</w:t>
      </w:r>
    </w:p>
    <w:p w14:paraId="5306CCF0" w14:textId="77777777" w:rsidR="00D92C89" w:rsidRPr="00AF5CF4" w:rsidRDefault="00D92C89" w:rsidP="00DF2AE0">
      <w:pPr>
        <w:pStyle w:val="Teksttreci0"/>
        <w:spacing w:line="36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14:paraId="40330B4F" w14:textId="77777777" w:rsidR="000A4DB3" w:rsidRPr="00DF2AE0" w:rsidRDefault="000A4DB3" w:rsidP="000A4DB3">
      <w:pPr>
        <w:pStyle w:val="Nagwek11"/>
        <w:keepNext/>
        <w:keepLines/>
        <w:numPr>
          <w:ilvl w:val="0"/>
          <w:numId w:val="4"/>
        </w:numPr>
        <w:tabs>
          <w:tab w:val="left" w:pos="715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12"/>
      <w:r w:rsidRPr="00DF2AE0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KWALIFIKACJA UCZESTNIKÓW</w:t>
      </w:r>
      <w:bookmarkEnd w:id="4"/>
    </w:p>
    <w:p w14:paraId="01459CF6" w14:textId="6B377B57" w:rsidR="000A4DB3" w:rsidRPr="00AF5CF4" w:rsidRDefault="000A4DB3" w:rsidP="000A4DB3">
      <w:pPr>
        <w:pStyle w:val="Teksttreci0"/>
        <w:numPr>
          <w:ilvl w:val="0"/>
          <w:numId w:val="6"/>
        </w:numPr>
        <w:tabs>
          <w:tab w:val="left" w:pos="356"/>
        </w:tabs>
        <w:spacing w:line="293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Zakwalifikowanie do skorzystania z usług społecznych odbywa się na zasadach ściśle określonych w Regulaminie naboru i uczestnictwa w projekcie „Centrum Usług Społecznych w Gminie Krosno Odrzańskie”. Warunkiem koniecznym do udziału </w:t>
      </w:r>
      <w:r w:rsidR="008763E8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 projekcie jest złożenie kompletnych i poprawnie wypełnionych dokumentów, które dostępne są w siedzibie CUS w Krośnie Odrzańskim i Urzędu Miasta w Krośnie Odrzańskim oraz na stronie internetowej Centrum Usług Społecznych w Krośnie Odrzańskim.</w:t>
      </w:r>
    </w:p>
    <w:p w14:paraId="66A332E0" w14:textId="6C5DC7D6" w:rsidR="000A4DB3" w:rsidRPr="00AF5CF4" w:rsidRDefault="000A4DB3" w:rsidP="000A4DB3">
      <w:pPr>
        <w:pStyle w:val="Teksttreci0"/>
        <w:numPr>
          <w:ilvl w:val="0"/>
          <w:numId w:val="6"/>
        </w:numPr>
        <w:tabs>
          <w:tab w:val="left" w:pos="356"/>
        </w:tabs>
        <w:spacing w:line="28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Proces rekrutacji do projektu odbywać się będzie poprzez ocenę formalną dokonaną przez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lastRenderedPageBreak/>
        <w:t>Koordynatowa Indywidualnych Planów Usług Społecznych, zatrudnionego w C</w:t>
      </w:r>
      <w:r w:rsidR="002A7D75">
        <w:rPr>
          <w:rStyle w:val="Teksttreci"/>
          <w:rFonts w:ascii="Times New Roman" w:hAnsi="Times New Roman" w:cs="Times New Roman"/>
          <w:sz w:val="24"/>
          <w:szCs w:val="24"/>
        </w:rPr>
        <w:t>entrum Usług Społecznych w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Kro</w:t>
      </w:r>
      <w:r w:rsidR="002A7D75">
        <w:rPr>
          <w:rStyle w:val="Teksttreci"/>
          <w:rFonts w:ascii="Times New Roman" w:hAnsi="Times New Roman" w:cs="Times New Roman"/>
          <w:sz w:val="24"/>
          <w:szCs w:val="24"/>
        </w:rPr>
        <w:t>śnie Odrzańskim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1DE3AD58" w14:textId="44BBD33B" w:rsidR="000A4DB3" w:rsidRPr="00AF5CF4" w:rsidRDefault="000A4DB3" w:rsidP="000A4DB3">
      <w:pPr>
        <w:pStyle w:val="Teksttreci0"/>
        <w:numPr>
          <w:ilvl w:val="0"/>
          <w:numId w:val="6"/>
        </w:numPr>
        <w:tabs>
          <w:tab w:val="left" w:pos="356"/>
        </w:tabs>
        <w:spacing w:line="28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Wniosek o udzielenie usług społecznych może złożyć osoba zainteresowana, jej przedstawiciel ustawowy lub opiekun faktyczny osobiście w Centrum Usług Społecznych w Krośnie Odrzańskim</w:t>
      </w:r>
      <w:r w:rsidR="0008422D">
        <w:rPr>
          <w:rStyle w:val="Teksttreci"/>
          <w:rFonts w:ascii="Times New Roman" w:hAnsi="Times New Roman" w:cs="Times New Roman"/>
          <w:sz w:val="24"/>
          <w:szCs w:val="24"/>
        </w:rPr>
        <w:t>, bądź pocztą tradycyjną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427DD279" w14:textId="180D2177" w:rsidR="000A4DB3" w:rsidRPr="00AF5CF4" w:rsidRDefault="000A4DB3" w:rsidP="000A4DB3">
      <w:pPr>
        <w:pStyle w:val="Teksttreci0"/>
        <w:numPr>
          <w:ilvl w:val="0"/>
          <w:numId w:val="6"/>
        </w:numPr>
        <w:tabs>
          <w:tab w:val="left" w:pos="356"/>
        </w:tabs>
        <w:spacing w:line="28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 przypadku osób z ograniczeniami ruchowymi, które mają utrudniony dojazd do siedziby C</w:t>
      </w:r>
      <w:r w:rsidR="002A7D75">
        <w:rPr>
          <w:rStyle w:val="Teksttreci"/>
          <w:rFonts w:ascii="Times New Roman" w:hAnsi="Times New Roman" w:cs="Times New Roman"/>
          <w:sz w:val="24"/>
          <w:szCs w:val="24"/>
        </w:rPr>
        <w:t>entrum Usług Społ</w:t>
      </w:r>
      <w:r w:rsidR="0067758E">
        <w:rPr>
          <w:rStyle w:val="Teksttreci"/>
          <w:rFonts w:ascii="Times New Roman" w:hAnsi="Times New Roman" w:cs="Times New Roman"/>
          <w:sz w:val="24"/>
          <w:szCs w:val="24"/>
        </w:rPr>
        <w:t>e</w:t>
      </w:r>
      <w:r w:rsidR="002A7D75">
        <w:rPr>
          <w:rStyle w:val="Teksttreci"/>
          <w:rFonts w:ascii="Times New Roman" w:hAnsi="Times New Roman" w:cs="Times New Roman"/>
          <w:sz w:val="24"/>
          <w:szCs w:val="24"/>
        </w:rPr>
        <w:t>cznych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dopuszcza się możliwość przyjęcia wniosku w miejscu zamieszkania tej osoby po uprzednim zgłoszeniu telefonicznym.</w:t>
      </w:r>
    </w:p>
    <w:p w14:paraId="70004D10" w14:textId="34BFDC8C" w:rsidR="000A4DB3" w:rsidRPr="00AF5CF4" w:rsidRDefault="000A4DB3" w:rsidP="000A4DB3">
      <w:pPr>
        <w:pStyle w:val="Teksttreci0"/>
        <w:numPr>
          <w:ilvl w:val="0"/>
          <w:numId w:val="6"/>
        </w:numPr>
        <w:tabs>
          <w:tab w:val="left" w:pos="356"/>
        </w:tabs>
        <w:spacing w:line="283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Usługi społeczne realizowane będą w okresie trwania projektu, nie dłużej niż do 31.</w:t>
      </w:r>
      <w:r w:rsidR="0008422D">
        <w:rPr>
          <w:rStyle w:val="Teksttreci"/>
          <w:rFonts w:ascii="Times New Roman" w:hAnsi="Times New Roman" w:cs="Times New Roman"/>
          <w:sz w:val="24"/>
          <w:szCs w:val="24"/>
        </w:rPr>
        <w:t>12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.2027 r.</w:t>
      </w:r>
    </w:p>
    <w:p w14:paraId="5699483C" w14:textId="77777777" w:rsidR="000A4DB3" w:rsidRPr="00AF5CF4" w:rsidRDefault="000A4DB3" w:rsidP="000A4DB3">
      <w:pPr>
        <w:pStyle w:val="Teksttreci0"/>
        <w:numPr>
          <w:ilvl w:val="0"/>
          <w:numId w:val="7"/>
        </w:numPr>
        <w:tabs>
          <w:tab w:val="left" w:pos="356"/>
        </w:tabs>
        <w:spacing w:line="283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Rekrutacja do projektu prowadzona będzie w sposób ciągły, do wyczerpania dostępnych rodzajów usług społecznych.</w:t>
      </w:r>
    </w:p>
    <w:p w14:paraId="51751584" w14:textId="77777777" w:rsidR="000A4DB3" w:rsidRPr="00AF5CF4" w:rsidRDefault="000A4DB3" w:rsidP="000A4DB3">
      <w:pPr>
        <w:pStyle w:val="Teksttreci0"/>
        <w:numPr>
          <w:ilvl w:val="0"/>
          <w:numId w:val="7"/>
        </w:numPr>
        <w:tabs>
          <w:tab w:val="left" w:pos="356"/>
        </w:tabs>
        <w:spacing w:line="283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Każdy z uczestników zakwalifikowany do udziału w projekcie lub zakwalifikowany na listę rezerwową, zostanie o tym fakcie poinformowany osobiście, telefonicznie lub mailowo.</w:t>
      </w:r>
    </w:p>
    <w:p w14:paraId="2CD24211" w14:textId="77777777" w:rsidR="00D92C89" w:rsidRPr="00AF5CF4" w:rsidRDefault="00D92C89" w:rsidP="00D92C89">
      <w:pPr>
        <w:pStyle w:val="Teksttreci0"/>
        <w:tabs>
          <w:tab w:val="left" w:pos="356"/>
        </w:tabs>
        <w:spacing w:line="360" w:lineRule="auto"/>
        <w:ind w:left="3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D5A62ED" w14:textId="295958B1" w:rsidR="000A4DB3" w:rsidRPr="00DF2AE0" w:rsidRDefault="00DF2AE0" w:rsidP="00DF2AE0">
      <w:pPr>
        <w:pStyle w:val="Nagwek11"/>
        <w:keepNext/>
        <w:keepLines/>
        <w:numPr>
          <w:ilvl w:val="0"/>
          <w:numId w:val="8"/>
        </w:numPr>
        <w:tabs>
          <w:tab w:val="left" w:pos="356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5" w:name="bookmark14"/>
      <w:r>
        <w:rPr>
          <w:rStyle w:val="Nagwek10"/>
          <w:rFonts w:ascii="Times New Roman" w:hAnsi="Times New Roman" w:cs="Times New Roman"/>
          <w:sz w:val="24"/>
          <w:szCs w:val="24"/>
        </w:rPr>
        <w:t xml:space="preserve">     </w:t>
      </w:r>
      <w:r w:rsidR="000A4DB3" w:rsidRPr="00DF2AE0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REALIZACJA USŁUG</w:t>
      </w:r>
      <w:bookmarkEnd w:id="5"/>
    </w:p>
    <w:p w14:paraId="6F920CFD" w14:textId="77777777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Centrum Usług Społecznych w Krośnie Odrzańskim prowadzi listę osób objętych usługami społecznymi. Każdorazowo informuje Wykonawcę o ilości osób objętych usługami. Zapisy prowadzone są w systemie miesięcznym.</w:t>
      </w:r>
    </w:p>
    <w:p w14:paraId="51093F85" w14:textId="77777777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Wykonawca jest zobowiązany do rozpoczęcia realizacji usługi w terminie 7 dni od daty otrzymania zlecenia na wykonanie usługi.</w:t>
      </w:r>
    </w:p>
    <w:p w14:paraId="6AD6A3A9" w14:textId="16078557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Usługa obejmuje tylko i wyłącznie zakres uwzględniony w niniejszych </w:t>
      </w:r>
      <w:r w:rsidR="00B24459">
        <w:rPr>
          <w:rStyle w:val="Teksttreci"/>
          <w:rFonts w:ascii="Times New Roman" w:hAnsi="Times New Roman" w:cs="Times New Roman"/>
          <w:sz w:val="24"/>
          <w:szCs w:val="24"/>
        </w:rPr>
        <w:t>S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tandardach.</w:t>
      </w:r>
    </w:p>
    <w:p w14:paraId="47517C23" w14:textId="3990FEE8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Odbiorca oraz wykonawca potwierdzają zrealizowanie usługi poprzez złożenie podpisu na liście obecności, która jest podstawą do rozliczeń pomiędzy wykonawcą, a Centrum Usług Społecznych w Krośnie Odrzańskim</w:t>
      </w:r>
      <w:r w:rsidR="008E7580">
        <w:rPr>
          <w:rStyle w:val="Teksttreci"/>
          <w:rFonts w:ascii="Times New Roman" w:hAnsi="Times New Roman" w:cs="Times New Roman"/>
          <w:sz w:val="24"/>
          <w:szCs w:val="24"/>
        </w:rPr>
        <w:t xml:space="preserve">, bądź na Karcie </w:t>
      </w:r>
      <w:r w:rsidR="00BA5BC1">
        <w:rPr>
          <w:rStyle w:val="Teksttreci"/>
          <w:rFonts w:ascii="Times New Roman" w:hAnsi="Times New Roman" w:cs="Times New Roman"/>
          <w:sz w:val="24"/>
          <w:szCs w:val="24"/>
        </w:rPr>
        <w:t xml:space="preserve">napraw </w:t>
      </w:r>
      <w:r w:rsidR="008E7580">
        <w:rPr>
          <w:rStyle w:val="Teksttreci"/>
          <w:rFonts w:ascii="Times New Roman" w:hAnsi="Times New Roman" w:cs="Times New Roman"/>
          <w:sz w:val="24"/>
          <w:szCs w:val="24"/>
        </w:rPr>
        <w:t>(zał. nr 5)</w:t>
      </w:r>
      <w:r w:rsidR="00BA5BC1">
        <w:rPr>
          <w:rStyle w:val="Teksttreci"/>
          <w:rFonts w:ascii="Times New Roman" w:hAnsi="Times New Roman" w:cs="Times New Roman"/>
          <w:sz w:val="24"/>
          <w:szCs w:val="24"/>
        </w:rPr>
        <w:t xml:space="preserve">, bądź Karcie realizacji usług (zał. </w:t>
      </w:r>
      <w:r w:rsidR="001B0F4A">
        <w:rPr>
          <w:rStyle w:val="Teksttreci"/>
          <w:rFonts w:ascii="Times New Roman" w:hAnsi="Times New Roman" w:cs="Times New Roman"/>
          <w:sz w:val="24"/>
          <w:szCs w:val="24"/>
        </w:rPr>
        <w:t xml:space="preserve">nr </w:t>
      </w:r>
      <w:r w:rsidR="00BA5BC1">
        <w:rPr>
          <w:rStyle w:val="Teksttreci"/>
          <w:rFonts w:ascii="Times New Roman" w:hAnsi="Times New Roman" w:cs="Times New Roman"/>
          <w:sz w:val="24"/>
          <w:szCs w:val="24"/>
        </w:rPr>
        <w:t>6).</w:t>
      </w:r>
      <w:r w:rsidR="001B0F4A">
        <w:rPr>
          <w:rStyle w:val="Teksttreci"/>
          <w:rFonts w:ascii="Times New Roman" w:hAnsi="Times New Roman" w:cs="Times New Roman"/>
          <w:sz w:val="24"/>
          <w:szCs w:val="24"/>
        </w:rPr>
        <w:t xml:space="preserve"> Lista obecności lub karta zawsze jest w posiadaniu wykonawcy usługi.</w:t>
      </w:r>
    </w:p>
    <w:p w14:paraId="1C141A5E" w14:textId="764AFD9E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W przypadku nieobecności Odbiorcy, wykonawca odstępuje od realizacji usługi </w:t>
      </w:r>
      <w:r w:rsidR="00DF2AE0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i w terminie 2 dni roboczych informuje o tym Centrum. W takiej sytuacji odbiorca może starać się o ponowną usługę po złożeniu kolejnego wniosku do Centrum.</w:t>
      </w:r>
    </w:p>
    <w:p w14:paraId="4A443ED9" w14:textId="77777777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line="298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Centrum udostępnia wykonawcy dane osobowe Odbiorcy w zakresie niezbędnym do realizacji poszczególnych usług.</w:t>
      </w:r>
    </w:p>
    <w:p w14:paraId="372BD53D" w14:textId="77777777" w:rsidR="000A4DB3" w:rsidRPr="00AF5CF4" w:rsidRDefault="000A4DB3" w:rsidP="000A4DB3">
      <w:pPr>
        <w:pStyle w:val="Teksttreci0"/>
        <w:numPr>
          <w:ilvl w:val="0"/>
          <w:numId w:val="9"/>
        </w:numPr>
        <w:tabs>
          <w:tab w:val="left" w:pos="356"/>
        </w:tabs>
        <w:spacing w:after="60" w:line="298" w:lineRule="auto"/>
        <w:ind w:left="380" w:hanging="3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Usługa odbywa się z zastosowaniem odpowiednich środków i zasad bezpieczeństwa oraz higieny pracy.</w:t>
      </w:r>
    </w:p>
    <w:p w14:paraId="27A046CD" w14:textId="23C100E4" w:rsidR="000A4DB3" w:rsidRDefault="000A4DB3" w:rsidP="00DF2AE0">
      <w:pPr>
        <w:pStyle w:val="Teksttreci0"/>
        <w:numPr>
          <w:ilvl w:val="0"/>
          <w:numId w:val="9"/>
        </w:numPr>
        <w:tabs>
          <w:tab w:val="left" w:pos="356"/>
        </w:tabs>
        <w:spacing w:line="360" w:lineRule="auto"/>
        <w:ind w:left="380" w:hanging="3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Usługi Społeczne świadczone w ramach projektu: „Centrum Usług Społecznych w Krośnie Odrzańskim” są bezpłatne dla mieszkańców</w:t>
      </w:r>
      <w:r w:rsidR="00DA33E4">
        <w:rPr>
          <w:rStyle w:val="Teksttreci"/>
          <w:rFonts w:ascii="Times New Roman" w:hAnsi="Times New Roman" w:cs="Times New Roman"/>
          <w:sz w:val="24"/>
          <w:szCs w:val="24"/>
        </w:rPr>
        <w:t xml:space="preserve"> Gminy Krosno Odrzańskie</w:t>
      </w:r>
      <w:r w:rsidR="00657CBA">
        <w:rPr>
          <w:rStyle w:val="Teksttreci"/>
          <w:rFonts w:ascii="Times New Roman" w:hAnsi="Times New Roman" w:cs="Times New Roman"/>
          <w:sz w:val="24"/>
          <w:szCs w:val="24"/>
        </w:rPr>
        <w:t xml:space="preserve"> przez czas trwania projektu tj. do 31.12.2027 r.</w:t>
      </w:r>
    </w:p>
    <w:p w14:paraId="05881842" w14:textId="3E25E234" w:rsidR="001B0F4A" w:rsidRPr="001B0F4A" w:rsidRDefault="001B0F4A" w:rsidP="00DF2AE0">
      <w:pPr>
        <w:pStyle w:val="Teksttreci0"/>
        <w:numPr>
          <w:ilvl w:val="0"/>
          <w:numId w:val="9"/>
        </w:numPr>
        <w:tabs>
          <w:tab w:val="left" w:pos="356"/>
        </w:tabs>
        <w:spacing w:line="360" w:lineRule="auto"/>
        <w:ind w:left="380" w:hanging="380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1B0F4A">
        <w:rPr>
          <w:rStyle w:val="Teksttreci"/>
          <w:rFonts w:ascii="Times New Roman" w:hAnsi="Times New Roman" w:cs="Times New Roman"/>
          <w:sz w:val="24"/>
          <w:szCs w:val="24"/>
        </w:rPr>
        <w:t xml:space="preserve">Usługi społeczne zostały podzielone na projektowe oraz </w:t>
      </w:r>
      <w:proofErr w:type="spellStart"/>
      <w:r w:rsidRPr="001B0F4A">
        <w:rPr>
          <w:rStyle w:val="Teksttreci"/>
          <w:rFonts w:ascii="Times New Roman" w:hAnsi="Times New Roman" w:cs="Times New Roman"/>
          <w:sz w:val="24"/>
          <w:szCs w:val="24"/>
        </w:rPr>
        <w:t>pozaprojektowe</w:t>
      </w:r>
      <w:proofErr w:type="spellEnd"/>
      <w:r w:rsidRPr="001B0F4A">
        <w:rPr>
          <w:rStyle w:val="Teksttreci"/>
          <w:rFonts w:ascii="Times New Roman" w:hAnsi="Times New Roman" w:cs="Times New Roman"/>
          <w:sz w:val="24"/>
          <w:szCs w:val="24"/>
        </w:rPr>
        <w:t xml:space="preserve">, które wynikają </w:t>
      </w:r>
      <w:r>
        <w:rPr>
          <w:rStyle w:val="Teksttreci"/>
          <w:rFonts w:ascii="Times New Roman" w:hAnsi="Times New Roman" w:cs="Times New Roman"/>
          <w:sz w:val="24"/>
          <w:szCs w:val="24"/>
        </w:rPr>
        <w:t xml:space="preserve">    </w:t>
      </w:r>
      <w:r w:rsidRPr="001B0F4A">
        <w:rPr>
          <w:rStyle w:val="Teksttreci"/>
          <w:rFonts w:ascii="Times New Roman" w:hAnsi="Times New Roman" w:cs="Times New Roman"/>
          <w:sz w:val="24"/>
          <w:szCs w:val="24"/>
        </w:rPr>
        <w:t>z zakresu działalności CUS w Krośnie Odrzańskim</w:t>
      </w:r>
      <w:r>
        <w:rPr>
          <w:rStyle w:val="Teksttreci"/>
          <w:rFonts w:ascii="Times New Roman" w:hAnsi="Times New Roman" w:cs="Times New Roman"/>
          <w:sz w:val="24"/>
          <w:szCs w:val="24"/>
        </w:rPr>
        <w:t>.</w:t>
      </w:r>
    </w:p>
    <w:p w14:paraId="5E189EFC" w14:textId="77777777" w:rsidR="00D92C89" w:rsidRPr="00AF5CF4" w:rsidRDefault="00D92C89" w:rsidP="00D92C89">
      <w:pPr>
        <w:pStyle w:val="Teksttreci0"/>
        <w:tabs>
          <w:tab w:val="left" w:pos="356"/>
        </w:tabs>
        <w:spacing w:line="36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</w:p>
    <w:p w14:paraId="7C85C297" w14:textId="77777777" w:rsidR="000A4DB3" w:rsidRPr="00EC10D6" w:rsidRDefault="000A4DB3" w:rsidP="00DF2AE0">
      <w:pPr>
        <w:pStyle w:val="Nagwek11"/>
        <w:keepNext/>
        <w:keepLines/>
        <w:numPr>
          <w:ilvl w:val="0"/>
          <w:numId w:val="8"/>
        </w:numPr>
        <w:tabs>
          <w:tab w:val="left" w:pos="353"/>
        </w:tabs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" w:name="bookmark16"/>
      <w:r w:rsidRPr="00EC10D6">
        <w:rPr>
          <w:rStyle w:val="Nagwek10"/>
          <w:rFonts w:ascii="Times New Roman" w:hAnsi="Times New Roman" w:cs="Times New Roman"/>
          <w:b/>
          <w:bCs/>
          <w:sz w:val="24"/>
          <w:szCs w:val="24"/>
        </w:rPr>
        <w:t>PRAWA I OBOWIĄZKI WYKONAWCY I ODBIORCY USŁUG SPOŁECZNYCH</w:t>
      </w:r>
      <w:bookmarkEnd w:id="6"/>
    </w:p>
    <w:p w14:paraId="32871178" w14:textId="77777777" w:rsidR="000A4DB3" w:rsidRPr="00AF5CF4" w:rsidRDefault="000A4DB3" w:rsidP="00DF2AE0">
      <w:pPr>
        <w:pStyle w:val="Teksttreci0"/>
        <w:numPr>
          <w:ilvl w:val="0"/>
          <w:numId w:val="10"/>
        </w:numPr>
        <w:tabs>
          <w:tab w:val="left" w:pos="35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Wykonawca ma prawo do odmowy wykonania usługi w sytuacji:</w:t>
      </w:r>
    </w:p>
    <w:p w14:paraId="02B5F0C1" w14:textId="77777777" w:rsidR="000A4DB3" w:rsidRPr="00AF5CF4" w:rsidRDefault="000A4DB3" w:rsidP="00DF2AE0">
      <w:pPr>
        <w:pStyle w:val="Teksttreci0"/>
        <w:numPr>
          <w:ilvl w:val="0"/>
          <w:numId w:val="11"/>
        </w:numPr>
        <w:tabs>
          <w:tab w:val="left" w:pos="782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stwierdzenia niezgodności z podanymi danymi w karcie zlecenia usługi,</w:t>
      </w:r>
    </w:p>
    <w:p w14:paraId="18E1CC85" w14:textId="77777777" w:rsidR="000A4DB3" w:rsidRPr="00AF5CF4" w:rsidRDefault="000A4DB3" w:rsidP="000A4DB3">
      <w:pPr>
        <w:pStyle w:val="Teksttreci0"/>
        <w:numPr>
          <w:ilvl w:val="0"/>
          <w:numId w:val="11"/>
        </w:numPr>
        <w:tabs>
          <w:tab w:val="left" w:pos="782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gdy zakres czynności wykracza poza koszyk usług określony w regulaminie,</w:t>
      </w:r>
    </w:p>
    <w:p w14:paraId="296FCAD5" w14:textId="77777777" w:rsidR="000A4DB3" w:rsidRPr="00AF5CF4" w:rsidRDefault="000A4DB3" w:rsidP="000A4DB3">
      <w:pPr>
        <w:pStyle w:val="Teksttreci0"/>
        <w:numPr>
          <w:ilvl w:val="0"/>
          <w:numId w:val="11"/>
        </w:numPr>
        <w:tabs>
          <w:tab w:val="left" w:pos="705"/>
        </w:tabs>
        <w:ind w:left="780" w:hanging="42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stwierdzenia faktu, że Odbiorca lub inny domownik jest pod wpływem alkoholu lub środków odurzających,</w:t>
      </w:r>
    </w:p>
    <w:p w14:paraId="40C526EB" w14:textId="77777777" w:rsidR="000A4DB3" w:rsidRPr="00AF5CF4" w:rsidRDefault="000A4DB3" w:rsidP="000A4DB3">
      <w:pPr>
        <w:pStyle w:val="Teksttreci0"/>
        <w:numPr>
          <w:ilvl w:val="0"/>
          <w:numId w:val="11"/>
        </w:numPr>
        <w:tabs>
          <w:tab w:val="left" w:pos="782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zachowania Odbiorcy wykraczającego poza normy społeczne,</w:t>
      </w:r>
    </w:p>
    <w:p w14:paraId="6672E188" w14:textId="77777777" w:rsidR="000A4DB3" w:rsidRPr="00AF5CF4" w:rsidRDefault="000A4DB3" w:rsidP="000A4DB3">
      <w:pPr>
        <w:pStyle w:val="Teksttreci0"/>
        <w:numPr>
          <w:ilvl w:val="0"/>
          <w:numId w:val="11"/>
        </w:numPr>
        <w:tabs>
          <w:tab w:val="left" w:pos="705"/>
        </w:tabs>
        <w:ind w:left="360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nieobecności Odbiorcy podczas wizyty, </w:t>
      </w:r>
    </w:p>
    <w:p w14:paraId="60430847" w14:textId="6BE75193" w:rsidR="000A4DB3" w:rsidRPr="00AF5CF4" w:rsidRDefault="000A4DB3" w:rsidP="000A4DB3">
      <w:pPr>
        <w:pStyle w:val="Teksttreci0"/>
        <w:numPr>
          <w:ilvl w:val="0"/>
          <w:numId w:val="11"/>
        </w:numPr>
        <w:tabs>
          <w:tab w:val="left" w:pos="70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poczucia zagrożenia.</w:t>
      </w:r>
    </w:p>
    <w:p w14:paraId="7C8D7DF0" w14:textId="4DA18B49" w:rsidR="000A4DB3" w:rsidRPr="00AF5CF4" w:rsidRDefault="000A4DB3" w:rsidP="000A4DB3">
      <w:pPr>
        <w:pStyle w:val="Teksttreci0"/>
        <w:numPr>
          <w:ilvl w:val="0"/>
          <w:numId w:val="10"/>
        </w:numPr>
        <w:tabs>
          <w:tab w:val="left" w:pos="353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Wykonawca </w:t>
      </w:r>
      <w:r w:rsidR="002F28AB">
        <w:rPr>
          <w:rStyle w:val="Teksttreci"/>
          <w:rFonts w:ascii="Times New Roman" w:hAnsi="Times New Roman" w:cs="Times New Roman"/>
          <w:sz w:val="24"/>
          <w:szCs w:val="24"/>
        </w:rPr>
        <w:t xml:space="preserve">usługi „Złota raczka”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ma obowiązek </w:t>
      </w:r>
      <w:r w:rsidR="002F28AB">
        <w:rPr>
          <w:rStyle w:val="Teksttreci"/>
          <w:rFonts w:ascii="Times New Roman" w:hAnsi="Times New Roman" w:cs="Times New Roman"/>
          <w:sz w:val="24"/>
          <w:szCs w:val="24"/>
        </w:rPr>
        <w:t>posiadania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niezbędnego sprzętu do wykonania usługi, zwłaszcza środków ochrony osobistej, materiałów i narzędzi zgodnych </w:t>
      </w:r>
      <w:r w:rsidR="00EC10D6">
        <w:rPr>
          <w:rStyle w:val="Teksttreci"/>
          <w:rFonts w:ascii="Times New Roman" w:hAnsi="Times New Roman" w:cs="Times New Roman"/>
          <w:sz w:val="24"/>
          <w:szCs w:val="24"/>
        </w:rPr>
        <w:t xml:space="preserve">              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z obowiązującymi normami i wymogami prawa</w:t>
      </w:r>
      <w:r w:rsidR="002F28AB">
        <w:rPr>
          <w:rStyle w:val="Teksttreci"/>
          <w:rFonts w:ascii="Times New Roman" w:hAnsi="Times New Roman" w:cs="Times New Roman"/>
          <w:sz w:val="24"/>
          <w:szCs w:val="24"/>
        </w:rPr>
        <w:t>, które zapewnia mu Centrum Usług Społecznych w Krośnie Odrzańskim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="00B24459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</w:p>
    <w:p w14:paraId="5B255839" w14:textId="4EE479A6" w:rsidR="000A4DB3" w:rsidRPr="00AF5CF4" w:rsidRDefault="000A4DB3" w:rsidP="000A4DB3">
      <w:pPr>
        <w:pStyle w:val="Teksttreci0"/>
        <w:numPr>
          <w:ilvl w:val="0"/>
          <w:numId w:val="10"/>
        </w:numPr>
        <w:tabs>
          <w:tab w:val="left" w:pos="353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Odbiorca wypełni</w:t>
      </w:r>
      <w:r w:rsidR="00EC10D6">
        <w:rPr>
          <w:rStyle w:val="Teksttreci"/>
          <w:rFonts w:ascii="Times New Roman" w:hAnsi="Times New Roman" w:cs="Times New Roman"/>
          <w:sz w:val="24"/>
          <w:szCs w:val="24"/>
        </w:rPr>
        <w:t>a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ankietę na temat oceny jakości usługi w terminie 1 miesiąca od zakończenia usługi. Ankietę można wypełnić w wersji papierowej lub elektronicznie.</w:t>
      </w:r>
    </w:p>
    <w:p w14:paraId="42B65C3F" w14:textId="3A8C5D05" w:rsidR="000A4DB3" w:rsidRPr="00AF5CF4" w:rsidRDefault="000A4DB3" w:rsidP="000A4DB3">
      <w:pPr>
        <w:pStyle w:val="Teksttreci0"/>
        <w:numPr>
          <w:ilvl w:val="0"/>
          <w:numId w:val="10"/>
        </w:numPr>
        <w:tabs>
          <w:tab w:val="left" w:pos="353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Rezygnacja korzystania z usług społecznych określonych w niniejszych standardach wymaga poinformowania Dyrektora Centrum co najmniej 14 dni przed dniem rozpoczęcia korzystania z usługi.</w:t>
      </w:r>
    </w:p>
    <w:p w14:paraId="68FDB90C" w14:textId="2431543D" w:rsidR="000A4DB3" w:rsidRPr="00AF5CF4" w:rsidRDefault="000A4DB3" w:rsidP="000A4DB3">
      <w:pPr>
        <w:pStyle w:val="Teksttreci0"/>
        <w:numPr>
          <w:ilvl w:val="0"/>
          <w:numId w:val="10"/>
        </w:numPr>
        <w:tabs>
          <w:tab w:val="left" w:pos="353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W sytuacji</w:t>
      </w:r>
      <w:r w:rsidR="00B24459">
        <w:rPr>
          <w:rStyle w:val="Teksttreci"/>
          <w:rFonts w:ascii="Times New Roman" w:hAnsi="Times New Roman" w:cs="Times New Roman"/>
          <w:sz w:val="24"/>
          <w:szCs w:val="24"/>
        </w:rPr>
        <w:t>,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gdy Obiorca usługi narusza obowiązki wynikające z zapisów Regulaminu naboru i uczestnictwa w projekcie „Centrum Usług Społecznych w Krośnie Odrzańskim”, jak i niniejszych Standardów może zostać pozbawiony możliwości ponownego skorzystania z usługi społecznej na okres 1 miesiąca kalendarzowego, od momentu stwierdzenia naruszeń.</w:t>
      </w:r>
    </w:p>
    <w:p w14:paraId="68B0EB3B" w14:textId="02FA8137" w:rsidR="000A4DB3" w:rsidRPr="00AF5CF4" w:rsidRDefault="000A4DB3" w:rsidP="000A4DB3">
      <w:pPr>
        <w:pStyle w:val="Teksttreci0"/>
        <w:numPr>
          <w:ilvl w:val="0"/>
          <w:numId w:val="10"/>
        </w:numPr>
        <w:tabs>
          <w:tab w:val="left" w:pos="353"/>
        </w:tabs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Naruszenia, o których mowa w pkt </w:t>
      </w:r>
      <w:r w:rsidR="002C7757">
        <w:rPr>
          <w:rStyle w:val="Teksttreci"/>
          <w:rFonts w:ascii="Times New Roman" w:hAnsi="Times New Roman" w:cs="Times New Roman"/>
          <w:sz w:val="24"/>
          <w:szCs w:val="24"/>
        </w:rPr>
        <w:t>5</w:t>
      </w: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 obejmują między innymi:</w:t>
      </w:r>
    </w:p>
    <w:p w14:paraId="663D2985" w14:textId="77777777" w:rsidR="000A4DB3" w:rsidRPr="00AF5CF4" w:rsidRDefault="000A4DB3" w:rsidP="000A4DB3">
      <w:pPr>
        <w:pStyle w:val="Teksttreci0"/>
        <w:numPr>
          <w:ilvl w:val="0"/>
          <w:numId w:val="12"/>
        </w:numPr>
        <w:tabs>
          <w:tab w:val="left" w:pos="70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nieusprawiedliwioną nieobecność na zajęciach, pomimo wcześniejszego potwierdzenia obecności przedstawicielowi podmiotu wykonującego usługi społeczne,</w:t>
      </w:r>
    </w:p>
    <w:p w14:paraId="536ED385" w14:textId="77777777" w:rsidR="000A4DB3" w:rsidRPr="00AF5CF4" w:rsidRDefault="000A4DB3" w:rsidP="000A4DB3">
      <w:pPr>
        <w:pStyle w:val="Teksttreci0"/>
        <w:numPr>
          <w:ilvl w:val="0"/>
          <w:numId w:val="12"/>
        </w:numPr>
        <w:tabs>
          <w:tab w:val="left" w:pos="705"/>
        </w:tabs>
        <w:ind w:left="360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nieobecność w miejscu zamieszkania w ustalonym do realizacji usługi terminie, </w:t>
      </w:r>
    </w:p>
    <w:p w14:paraId="5DB566FD" w14:textId="77777777" w:rsidR="000A4DB3" w:rsidRPr="00AF5CF4" w:rsidRDefault="000A4DB3" w:rsidP="000A4DB3">
      <w:pPr>
        <w:pStyle w:val="Teksttreci0"/>
        <w:tabs>
          <w:tab w:val="left" w:pos="705"/>
        </w:tabs>
        <w:ind w:left="360"/>
        <w:rPr>
          <w:rStyle w:val="Teksttreci"/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 xml:space="preserve">c) niezgłaszanie podmiotowi wykonującemu, nieobecności na wybranych zajęciach, </w:t>
      </w:r>
    </w:p>
    <w:p w14:paraId="133CD14D" w14:textId="77777777" w:rsidR="000A4DB3" w:rsidRPr="00AF5CF4" w:rsidRDefault="000A4DB3" w:rsidP="000A4DB3">
      <w:pPr>
        <w:pStyle w:val="Teksttreci0"/>
        <w:tabs>
          <w:tab w:val="left" w:pos="70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d) niezgłaszanie się na wyznaczoną godzinę,</w:t>
      </w:r>
    </w:p>
    <w:p w14:paraId="1F364533" w14:textId="77777777" w:rsidR="000A4DB3" w:rsidRPr="00AF5CF4" w:rsidRDefault="000A4DB3" w:rsidP="000A4DB3">
      <w:pPr>
        <w:pStyle w:val="Teksttreci0"/>
        <w:numPr>
          <w:ilvl w:val="0"/>
          <w:numId w:val="13"/>
        </w:numPr>
        <w:tabs>
          <w:tab w:val="left" w:pos="70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sz w:val="24"/>
          <w:szCs w:val="24"/>
        </w:rPr>
        <w:t>nieodbieranie telefonów od podmiotu wykonującego usługi społeczne oraz od pracowników Centrum.</w:t>
      </w:r>
    </w:p>
    <w:p w14:paraId="35815114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D89FDE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E78501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E848A6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6314D8E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F0B758" w14:textId="77777777" w:rsidR="000A4DB3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9EB293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916580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9ADAAD5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173EF0E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5571783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943927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59D41D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D04E22D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01D7750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F18AE3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29E486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D9B5C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CF1BE3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B04846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AAE727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5F3509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42759B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8B8CBE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6CFA1A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5BFE31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16C294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A92A54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D71BAF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3EB654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42BBAE5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29DF208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D56E7F1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8B807C" w14:textId="77777777" w:rsidR="00AF5CF4" w:rsidRDefault="00AF5CF4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542A6C3" w14:textId="77777777" w:rsidR="00AF5CF4" w:rsidRDefault="000A4DB3" w:rsidP="00AF5CF4">
      <w:pPr>
        <w:jc w:val="center"/>
        <w:rPr>
          <w:rStyle w:val="Teksttreci"/>
          <w:rFonts w:ascii="Times New Roman" w:hAnsi="Times New Roman" w:cs="Times New Roman"/>
          <w:b/>
          <w:bCs/>
        </w:rPr>
      </w:pPr>
      <w:r w:rsidRPr="00AF5CF4">
        <w:rPr>
          <w:rStyle w:val="Teksttreci"/>
          <w:rFonts w:ascii="Times New Roman" w:hAnsi="Times New Roman" w:cs="Times New Roman"/>
          <w:b/>
          <w:bCs/>
        </w:rPr>
        <w:t>STANDARDY JAKOŚCI USŁUG SPOŁECZNYCH REALIZOWANYCH PRZEZ CENTRM USŁUG</w:t>
      </w:r>
      <w:r w:rsidR="00AF5CF4">
        <w:rPr>
          <w:rStyle w:val="Teksttreci"/>
          <w:rFonts w:ascii="Times New Roman" w:hAnsi="Times New Roman" w:cs="Times New Roman"/>
          <w:b/>
          <w:bCs/>
        </w:rPr>
        <w:t xml:space="preserve"> </w:t>
      </w:r>
      <w:r w:rsidRPr="00AF5CF4">
        <w:rPr>
          <w:rStyle w:val="Teksttreci"/>
          <w:rFonts w:ascii="Times New Roman" w:hAnsi="Times New Roman" w:cs="Times New Roman"/>
          <w:b/>
          <w:bCs/>
        </w:rPr>
        <w:t xml:space="preserve">SPOŁECZNYCH W KROŚNIE ODRZAŃSKIM </w:t>
      </w:r>
    </w:p>
    <w:p w14:paraId="42FFE8C3" w14:textId="77777777" w:rsidR="00AF5CF4" w:rsidRDefault="000A4DB3" w:rsidP="00AF5CF4">
      <w:pPr>
        <w:jc w:val="center"/>
        <w:rPr>
          <w:rStyle w:val="Teksttreci"/>
          <w:rFonts w:ascii="Times New Roman" w:hAnsi="Times New Roman" w:cs="Times New Roman"/>
          <w:b/>
          <w:bCs/>
        </w:rPr>
      </w:pPr>
      <w:r w:rsidRPr="00AF5CF4">
        <w:rPr>
          <w:rStyle w:val="Teksttreci"/>
          <w:rFonts w:ascii="Times New Roman" w:hAnsi="Times New Roman" w:cs="Times New Roman"/>
          <w:b/>
          <w:bCs/>
        </w:rPr>
        <w:t xml:space="preserve">W RAMACH PROJEKTU </w:t>
      </w:r>
    </w:p>
    <w:p w14:paraId="24A94BAA" w14:textId="3C206CEF" w:rsidR="000A4DB3" w:rsidRPr="00AF5CF4" w:rsidRDefault="000A4DB3" w:rsidP="00AF5CF4">
      <w:pPr>
        <w:jc w:val="center"/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  <w:r w:rsidRPr="00AF5CF4">
        <w:rPr>
          <w:rStyle w:val="Teksttreci"/>
          <w:rFonts w:ascii="Times New Roman" w:hAnsi="Times New Roman" w:cs="Times New Roman"/>
          <w:b/>
          <w:bCs/>
        </w:rPr>
        <w:t>„CENTRUM USŁUG SPOŁECZNYCH W KROŚNIE ODRZAŃSKIM</w:t>
      </w:r>
      <w:r w:rsidR="00AF5CF4">
        <w:rPr>
          <w:rStyle w:val="Teksttreci"/>
          <w:rFonts w:ascii="Times New Roman" w:hAnsi="Times New Roman" w:cs="Times New Roman"/>
          <w:b/>
          <w:bCs/>
        </w:rPr>
        <w:t>”</w:t>
      </w:r>
    </w:p>
    <w:p w14:paraId="5F1D9240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3B5050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48A8CF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7893D3B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73CC14D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262C7A" w14:textId="77777777" w:rsidR="000A4DB3" w:rsidRPr="00AF5CF4" w:rsidRDefault="000A4DB3" w:rsidP="000A4DB3">
      <w:pPr>
        <w:rPr>
          <w:rStyle w:val="Teksttreci3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5B45C42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65E74A57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4A747E68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25E2E143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74BBC78E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4E0D71F1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45509914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5BD8EF6A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5052CE54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21B84436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4B4AA33B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7F01992B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5F8971CC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37D38112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74D72DF2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p w14:paraId="798D8A62" w14:textId="77777777" w:rsidR="000A4DB3" w:rsidRPr="00AF5CF4" w:rsidRDefault="000A4DB3" w:rsidP="000A4DB3">
      <w:pPr>
        <w:rPr>
          <w:rFonts w:ascii="Times New Roman" w:hAnsi="Times New Roman" w:cs="Times New Roman"/>
        </w:rPr>
      </w:pP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17733627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1D7F14C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450C4FA" w14:textId="77023F08" w:rsidR="000A4DB3" w:rsidRPr="00937283" w:rsidRDefault="000A4DB3" w:rsidP="000A4DB3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Konsultacje psychologiczne dla dorosłych</w:t>
            </w:r>
            <w:r w:rsidR="00D20ED0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A198E5" w14:textId="77777777" w:rsidR="000A4DB3" w:rsidRPr="00937283" w:rsidRDefault="000A4DB3" w:rsidP="000A4DB3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8D4C14D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9F1290C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E0AAB2" w14:textId="34A01CB8" w:rsidR="00841A7D" w:rsidRPr="00841A7D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Diagnoza problemu:</w:t>
            </w:r>
            <w:r w:rsidRPr="00841A7D">
              <w:rPr>
                <w:rFonts w:ascii="Times New Roman" w:hAnsi="Times New Roman" w:cs="Times New Roman"/>
              </w:rPr>
              <w:t xml:space="preserve"> Określenie rodzaju trudności, przeżywanych stanów emocjonalnych, mechanizmów ich powstawania oraz analiza sytuacji życiowej pacjenta.</w:t>
            </w:r>
          </w:p>
          <w:p w14:paraId="19016A13" w14:textId="576F5F1A" w:rsidR="00841A7D" w:rsidRPr="00841A7D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Ocena zasobów i dysfunkcji:</w:t>
            </w:r>
            <w:r w:rsidRPr="00841A7D">
              <w:rPr>
                <w:rFonts w:ascii="Times New Roman" w:hAnsi="Times New Roman" w:cs="Times New Roman"/>
              </w:rPr>
              <w:t xml:space="preserve"> Badanie funkcjonowania procesów psychicznych, w tym ewentualne użycie testów psychologicznych.</w:t>
            </w:r>
          </w:p>
          <w:p w14:paraId="664F14AC" w14:textId="4E9AACD0" w:rsidR="00841A7D" w:rsidRPr="00841A7D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Określenie potrzeb:</w:t>
            </w:r>
            <w:r w:rsidRPr="00841A7D">
              <w:rPr>
                <w:rFonts w:ascii="Times New Roman" w:hAnsi="Times New Roman" w:cs="Times New Roman"/>
              </w:rPr>
              <w:t xml:space="preserve"> Umożliwienie klientowi zrozumienia swoich aktualnych potrzeb i zaspokojenia ich.</w:t>
            </w:r>
          </w:p>
          <w:p w14:paraId="02D8E60D" w14:textId="6B3AAABF" w:rsidR="00841A7D" w:rsidRPr="00841A7D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Wsparcie w kryzysie:</w:t>
            </w:r>
            <w:r w:rsidRPr="00841A7D">
              <w:rPr>
                <w:rFonts w:ascii="Times New Roman" w:hAnsi="Times New Roman" w:cs="Times New Roman"/>
              </w:rPr>
              <w:t xml:space="preserve"> Pomoc w radzeniu sobie z nagłymi trudnościami życiowymi, interpersonalnymi lub zmianami (np. żałoba, rozwód).</w:t>
            </w:r>
          </w:p>
          <w:p w14:paraId="55FE32D9" w14:textId="7A821F5E" w:rsidR="00841A7D" w:rsidRPr="00841A7D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Ustalenie planu działania:</w:t>
            </w:r>
            <w:r w:rsidRPr="00841A7D">
              <w:rPr>
                <w:rFonts w:ascii="Times New Roman" w:hAnsi="Times New Roman" w:cs="Times New Roman"/>
              </w:rPr>
              <w:t xml:space="preserve"> Zaproponowanie odpowiedniej formy pomocy – np. psychoterapii, konsultacji psychiatrycznej, warsztatów umiejętności społecznych.</w:t>
            </w:r>
          </w:p>
          <w:p w14:paraId="73C071A5" w14:textId="2C391044" w:rsidR="000A4DB3" w:rsidRPr="00937283" w:rsidRDefault="00841A7D" w:rsidP="00841A7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Psychoedukacja: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Dostarczenie wiedzy na temat przeżywanych emocji i mechanizmów psychologicznych. </w:t>
            </w:r>
          </w:p>
        </w:tc>
      </w:tr>
      <w:tr w:rsidR="000A4DB3" w:rsidRPr="00937283" w14:paraId="0F957854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5087246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531F6" w14:textId="0BDDEDDC" w:rsidR="00841A7D" w:rsidRPr="00841A7D" w:rsidRDefault="00841A7D" w:rsidP="009229C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Zrozumienie natury problemu:</w:t>
            </w:r>
            <w:r w:rsidRPr="00841A7D">
              <w:rPr>
                <w:rFonts w:ascii="Times New Roman" w:hAnsi="Times New Roman" w:cs="Times New Roman"/>
              </w:rPr>
              <w:t xml:space="preserve"> Pacjent potrafi nazwać swoje trudności i rozumie mechanizmy ich powstawania (tzw. konceptualizacja problemu).</w:t>
            </w:r>
          </w:p>
          <w:p w14:paraId="3A6A5C92" w14:textId="15A31E21" w:rsidR="00841A7D" w:rsidRPr="00841A7D" w:rsidRDefault="00841A7D" w:rsidP="009229C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Wgląd w zasoby:</w:t>
            </w:r>
            <w:r w:rsidRPr="00841A7D">
              <w:rPr>
                <w:rFonts w:ascii="Times New Roman" w:hAnsi="Times New Roman" w:cs="Times New Roman"/>
              </w:rPr>
              <w:t xml:space="preserve"> Identyfikacja mocnych stron i umiejętności, które pacjent może wykorzystać do samodzielnego radzenia sobie.</w:t>
            </w:r>
          </w:p>
          <w:p w14:paraId="4880B6D8" w14:textId="0D9C2E4B" w:rsidR="000A4DB3" w:rsidRPr="00937283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Otrzymanie diagnozy/opinii: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Jeśli celem była formalna ocena, efektem jest dokument (np.</w:t>
            </w:r>
            <w:r w:rsidR="00030658" w:rsidRPr="00937283">
              <w:rPr>
                <w:rFonts w:ascii="Times New Roman" w:hAnsi="Times New Roman" w:cs="Times New Roman"/>
                <w:lang w:bidi="pl-PL"/>
              </w:rPr>
              <w:t xml:space="preserve"> opinia psychologiczna)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określający stan zdrowia psychicznego lub predyspozycje.</w:t>
            </w:r>
          </w:p>
          <w:p w14:paraId="4950AE2A" w14:textId="7F7C9171" w:rsidR="00841A7D" w:rsidRPr="00841A7D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  <w:u w:val="single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Obniżenie poziomu napięcia:</w:t>
            </w:r>
            <w:r w:rsidRPr="00841A7D">
              <w:rPr>
                <w:rFonts w:ascii="Times New Roman" w:hAnsi="Times New Roman" w:cs="Times New Roman"/>
              </w:rPr>
              <w:t xml:space="preserve"> Sama możliwość opowiedzenia o problemie w bezpiecznych warunkach często przynosi</w:t>
            </w:r>
            <w:r w:rsidRPr="00937283">
              <w:rPr>
                <w:rFonts w:ascii="Times New Roman" w:hAnsi="Times New Roman" w:cs="Times New Roman"/>
              </w:rPr>
              <w:t xml:space="preserve"> ulgę</w:t>
            </w:r>
            <w:r w:rsidR="00030658" w:rsidRPr="00937283">
              <w:rPr>
                <w:rFonts w:ascii="Times New Roman" w:hAnsi="Times New Roman" w:cs="Times New Roman"/>
              </w:rPr>
              <w:t xml:space="preserve"> </w:t>
            </w:r>
            <w:r w:rsidRPr="00937283">
              <w:rPr>
                <w:rFonts w:ascii="Times New Roman" w:hAnsi="Times New Roman" w:cs="Times New Roman"/>
              </w:rPr>
              <w:t>i redukcję lęku.</w:t>
            </w:r>
          </w:p>
          <w:p w14:paraId="37364E6F" w14:textId="63ED8EC2" w:rsidR="00841A7D" w:rsidRPr="00841A7D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Poczucie sprawstwa:</w:t>
            </w:r>
            <w:r w:rsidRPr="00841A7D">
              <w:rPr>
                <w:rFonts w:ascii="Times New Roman" w:hAnsi="Times New Roman" w:cs="Times New Roman"/>
              </w:rPr>
              <w:t xml:space="preserve"> Przejście od poczucia bezradności do posiadania konkretnego planu działania.</w:t>
            </w:r>
          </w:p>
          <w:p w14:paraId="4C75A5D5" w14:textId="3897E054" w:rsidR="00841A7D" w:rsidRPr="00937283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Wzrost kompetencji: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Nabycie podstawowych technik radzenia sobie ze stresem lub emocjami w sytuacjach kryzysowych</w:t>
            </w:r>
            <w:r w:rsidR="00030658" w:rsidRPr="00937283">
              <w:rPr>
                <w:rFonts w:ascii="Times New Roman" w:hAnsi="Times New Roman" w:cs="Times New Roman"/>
                <w:lang w:bidi="pl-PL"/>
              </w:rPr>
              <w:t>.</w:t>
            </w:r>
          </w:p>
          <w:p w14:paraId="63C0A54D" w14:textId="133A87BD" w:rsidR="00841A7D" w:rsidRPr="00841A7D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Wybór ścieżki pomocy:</w:t>
            </w:r>
            <w:r w:rsidRPr="00841A7D">
              <w:rPr>
                <w:rFonts w:ascii="Times New Roman" w:hAnsi="Times New Roman" w:cs="Times New Roman"/>
              </w:rPr>
              <w:t xml:space="preserve"> Pacjent wie, czy potrzebuje psychoterapii, konsultacji psychiatrycznej, czy może innej formy wsparcia (np. treningu umiejętności społecznych).</w:t>
            </w:r>
          </w:p>
          <w:p w14:paraId="4637020E" w14:textId="26247108" w:rsidR="00841A7D" w:rsidRPr="00937283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Wzrost motywacji: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Gotowość do podjęcia systematycznej pracy nad sobą</w:t>
            </w:r>
            <w:r w:rsidR="00030658" w:rsidRPr="00937283">
              <w:rPr>
                <w:rFonts w:ascii="Times New Roman" w:hAnsi="Times New Roman" w:cs="Times New Roman"/>
                <w:lang w:bidi="pl-PL"/>
              </w:rPr>
              <w:t>.</w:t>
            </w:r>
          </w:p>
          <w:p w14:paraId="0AC17499" w14:textId="65C80DE0" w:rsidR="00841A7D" w:rsidRPr="00841A7D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Poprawę dobrostanu:</w:t>
            </w:r>
            <w:r w:rsidRPr="00841A7D">
              <w:rPr>
                <w:rFonts w:ascii="Times New Roman" w:hAnsi="Times New Roman" w:cs="Times New Roman"/>
              </w:rPr>
              <w:t xml:space="preserve"> Subiektywna ocena pacjenta dotycząca komfortu życia.</w:t>
            </w:r>
          </w:p>
          <w:p w14:paraId="3AA2B82C" w14:textId="2A53856C" w:rsidR="00841A7D" w:rsidRPr="00841A7D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841A7D">
              <w:rPr>
                <w:rFonts w:ascii="Times New Roman" w:hAnsi="Times New Roman" w:cs="Times New Roman"/>
                <w:b/>
                <w:bCs/>
              </w:rPr>
              <w:t>Redukcj</w:t>
            </w:r>
            <w:r w:rsidR="00900395">
              <w:rPr>
                <w:rFonts w:ascii="Times New Roman" w:hAnsi="Times New Roman" w:cs="Times New Roman"/>
                <w:b/>
                <w:bCs/>
              </w:rPr>
              <w:t>a</w:t>
            </w:r>
            <w:r w:rsidRPr="00841A7D">
              <w:rPr>
                <w:rFonts w:ascii="Times New Roman" w:hAnsi="Times New Roman" w:cs="Times New Roman"/>
                <w:b/>
                <w:bCs/>
              </w:rPr>
              <w:t xml:space="preserve"> objawów:</w:t>
            </w:r>
            <w:r w:rsidRPr="00841A7D">
              <w:rPr>
                <w:rFonts w:ascii="Times New Roman" w:hAnsi="Times New Roman" w:cs="Times New Roman"/>
              </w:rPr>
              <w:t xml:space="preserve"> Zmniejszenie nasilenia konkretnych trudności (np. problemów ze snem czy napadów lęku)</w:t>
            </w:r>
            <w:r w:rsidR="00030658" w:rsidRPr="00937283">
              <w:rPr>
                <w:rFonts w:ascii="Times New Roman" w:hAnsi="Times New Roman" w:cs="Times New Roman"/>
              </w:rPr>
              <w:t>.</w:t>
            </w:r>
          </w:p>
          <w:p w14:paraId="7A6F0165" w14:textId="4ACDB80C" w:rsidR="00841A7D" w:rsidRPr="00937283" w:rsidRDefault="00841A7D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Trafność skierowania: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Skuteczne przekierowanie pacjenta do specjalisty, który najlepiej odpowie na jego specyficzne potrzeby.</w:t>
            </w:r>
          </w:p>
        </w:tc>
      </w:tr>
      <w:tr w:rsidR="000A4DB3" w:rsidRPr="00937283" w14:paraId="2533D287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435F312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F7C87" w14:textId="77777777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>Nawiązanie relacji opartej na zaufaniu i akceptacji.</w:t>
            </w:r>
          </w:p>
          <w:p w14:paraId="05D91319" w14:textId="77777777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>Podpisanie zgody na badanie oraz poinformowanie o zasadach poufności i tajemnicy zawodowej.</w:t>
            </w:r>
          </w:p>
          <w:p w14:paraId="6A981C6F" w14:textId="5DA18C2C" w:rsidR="00030658" w:rsidRPr="00937283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 xml:space="preserve">Zazwyczaj cykl obejmuje od </w:t>
            </w:r>
            <w:r w:rsidRPr="00030658">
              <w:rPr>
                <w:rFonts w:ascii="Times New Roman" w:hAnsi="Times New Roman" w:cs="Times New Roman"/>
                <w:b/>
                <w:bCs/>
              </w:rPr>
              <w:t xml:space="preserve">1 do </w:t>
            </w:r>
            <w:r w:rsidR="002602B2">
              <w:rPr>
                <w:rFonts w:ascii="Times New Roman" w:hAnsi="Times New Roman" w:cs="Times New Roman"/>
                <w:b/>
                <w:bCs/>
              </w:rPr>
              <w:t>4</w:t>
            </w:r>
            <w:r w:rsidRPr="00030658">
              <w:rPr>
                <w:rFonts w:ascii="Times New Roman" w:hAnsi="Times New Roman" w:cs="Times New Roman"/>
                <w:b/>
                <w:bCs/>
              </w:rPr>
              <w:t xml:space="preserve"> spotkań</w:t>
            </w:r>
            <w:r w:rsidRPr="00030658">
              <w:rPr>
                <w:rFonts w:ascii="Times New Roman" w:hAnsi="Times New Roman" w:cs="Times New Roman"/>
              </w:rPr>
              <w:t xml:space="preserve"> trwających 50 minut.</w:t>
            </w:r>
          </w:p>
          <w:p w14:paraId="099D5EE6" w14:textId="6F5A0624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</w:rPr>
              <w:t>Konsultacje odbywają się w gabinecie w CUS w gabinecie psychologa.</w:t>
            </w:r>
          </w:p>
          <w:p w14:paraId="6887CAC7" w14:textId="77777777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>Psycholog stosuje techniki aktywnego słuchania, odzwierciedlania i pogłębionego pytania.</w:t>
            </w:r>
          </w:p>
          <w:p w14:paraId="5BE7B156" w14:textId="77777777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>Przedstawienie wniosków z rozmów i testów w sposób zrozumiały dla pacjenta.</w:t>
            </w:r>
          </w:p>
          <w:p w14:paraId="628B1219" w14:textId="77777777" w:rsidR="00030658" w:rsidRPr="00030658" w:rsidRDefault="0003065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030658">
              <w:rPr>
                <w:rFonts w:ascii="Times New Roman" w:hAnsi="Times New Roman" w:cs="Times New Roman"/>
              </w:rPr>
              <w:t>Opracowanie zaleceń (np. podjęcie terapii, konsultacja u psychiatry lub neurologa).</w:t>
            </w:r>
          </w:p>
          <w:p w14:paraId="54BB0175" w14:textId="6EFDDD83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1F84EC3B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0204388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419525" w14:textId="77777777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 xml:space="preserve">Grupą docelową standardowych konsultacji psychologicznych są </w:t>
            </w:r>
          </w:p>
          <w:p w14:paraId="38B8F565" w14:textId="77777777" w:rsidR="000A4DB3" w:rsidRPr="009372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osoby dorosłe (powyżej 18. roku życia)</w:t>
            </w:r>
            <w:r w:rsidRPr="00937283">
              <w:rPr>
                <w:rFonts w:ascii="Times New Roman" w:hAnsi="Times New Roman" w:cs="Times New Roman"/>
                <w:lang w:bidi="pl-PL"/>
              </w:rPr>
              <w:t>, które doświadczają trudności w codziennym funkcjonowaniu, ale nie zawsze wymagają natychmiastowej hospitalizacji psychiatrycznej.</w:t>
            </w:r>
          </w:p>
          <w:p w14:paraId="1D178087" w14:textId="2B9E0B68" w:rsidR="00C63E83" w:rsidRPr="009372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Seniorzy:</w:t>
            </w:r>
            <w:r w:rsidRPr="00C63E83">
              <w:rPr>
                <w:rFonts w:ascii="Times New Roman" w:hAnsi="Times New Roman" w:cs="Times New Roman"/>
              </w:rPr>
              <w:t xml:space="preserve"> Osoby zmagające się z samotnością, poczuciem nieprzydatności lub zmianami poznawczymi.</w:t>
            </w:r>
          </w:p>
          <w:p w14:paraId="29AA7B68" w14:textId="09B64F6D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Opiekunowie osób zależnych:</w:t>
            </w:r>
            <w:r w:rsidRPr="00C63E83">
              <w:rPr>
                <w:rFonts w:ascii="Times New Roman" w:hAnsi="Times New Roman" w:cs="Times New Roman"/>
              </w:rPr>
              <w:t xml:space="preserve"> Narażeni na zespół wypalenia opiekuna.</w:t>
            </w:r>
          </w:p>
          <w:p w14:paraId="6212A01C" w14:textId="77777777" w:rsidR="00C63E83" w:rsidRPr="009372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Osoby z niepełnosprawnościami: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Wymagające dostosowania formy komunikacji i gabinetu.</w:t>
            </w:r>
          </w:p>
          <w:p w14:paraId="1B13D107" w14:textId="77777777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Osoby w kryzysie sytuacyjnym</w:t>
            </w:r>
          </w:p>
          <w:p w14:paraId="6246B842" w14:textId="77777777" w:rsidR="00C63E83" w:rsidRPr="00C63E83" w:rsidRDefault="00C63E83">
            <w:pPr>
              <w:pStyle w:val="Inne0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Doświadczające nagłych zmian życiowych: żałoba, rozwód, utrata pracy, choroba somatyczna.</w:t>
            </w:r>
          </w:p>
          <w:p w14:paraId="4E179717" w14:textId="77777777" w:rsidR="00C63E83" w:rsidRPr="00C63E83" w:rsidRDefault="00C63E83">
            <w:pPr>
              <w:pStyle w:val="Inne0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Ofiary lub świadkowie zdarzeń traumatycznych (np. wypadki, przemoc).</w:t>
            </w:r>
          </w:p>
          <w:p w14:paraId="7A0C2265" w14:textId="2ECFB156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Osoby z trudnościami relacyjnymi i społecznymi</w:t>
            </w:r>
          </w:p>
          <w:p w14:paraId="3E90831D" w14:textId="77777777" w:rsidR="00C63E83" w:rsidRPr="00C63E83" w:rsidRDefault="00C63E83">
            <w:pPr>
              <w:pStyle w:val="Inne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Mające problemy w budowaniu trwałych związków.</w:t>
            </w:r>
          </w:p>
          <w:p w14:paraId="4902C447" w14:textId="77777777" w:rsidR="00C63E83" w:rsidRPr="00C63E83" w:rsidRDefault="00C63E83">
            <w:pPr>
              <w:pStyle w:val="Inne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 xml:space="preserve">Doświadczające konfliktów w rodzinie lub środowisku pracy (np. </w:t>
            </w:r>
            <w:proofErr w:type="spellStart"/>
            <w:r w:rsidRPr="00C63E83">
              <w:rPr>
                <w:rFonts w:ascii="Times New Roman" w:hAnsi="Times New Roman" w:cs="Times New Roman"/>
              </w:rPr>
              <w:t>mobbing</w:t>
            </w:r>
            <w:proofErr w:type="spellEnd"/>
            <w:r w:rsidRPr="00C63E83">
              <w:rPr>
                <w:rFonts w:ascii="Times New Roman" w:hAnsi="Times New Roman" w:cs="Times New Roman"/>
              </w:rPr>
              <w:t>).</w:t>
            </w:r>
          </w:p>
          <w:p w14:paraId="0A30C258" w14:textId="77777777" w:rsidR="00C63E83" w:rsidRPr="00C63E83" w:rsidRDefault="00C63E83">
            <w:pPr>
              <w:pStyle w:val="Inne0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Odczuwające nadmierną nieśmiałość lub trudności w komunikacji.</w:t>
            </w:r>
          </w:p>
          <w:p w14:paraId="0B9C68B0" w14:textId="3A3E7184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Osoby z objawami pogorszenia stanu psychicznego</w:t>
            </w:r>
          </w:p>
          <w:p w14:paraId="0A68DCB1" w14:textId="77777777" w:rsidR="00C63E83" w:rsidRPr="00C63E83" w:rsidRDefault="00C63E83">
            <w:pPr>
              <w:pStyle w:val="Inne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Skarżące się na obniżony nastrój, przewlekły smutek, brak energii (podejrzenie depresji).</w:t>
            </w:r>
          </w:p>
          <w:p w14:paraId="73E720FA" w14:textId="77777777" w:rsidR="00C63E83" w:rsidRPr="00C63E83" w:rsidRDefault="00C63E83">
            <w:pPr>
              <w:pStyle w:val="Inne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Odczuwające silny stres i lęk, ataki paniki lub fobie.</w:t>
            </w:r>
          </w:p>
          <w:p w14:paraId="04E91D3F" w14:textId="77777777" w:rsidR="00C63E83" w:rsidRPr="00C63E83" w:rsidRDefault="00C63E83">
            <w:pPr>
              <w:pStyle w:val="Inne0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Zmagające się z zaburzeniami snu, apetytu lub objawami psychosomatycznymi (bóle bez wyraźnej przyczyny medycznej).</w:t>
            </w:r>
          </w:p>
          <w:p w14:paraId="7E13A844" w14:textId="09D97AC2" w:rsidR="00C63E83" w:rsidRPr="00C63E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3E83">
              <w:rPr>
                <w:rFonts w:ascii="Times New Roman" w:hAnsi="Times New Roman" w:cs="Times New Roman"/>
                <w:b/>
                <w:bCs/>
              </w:rPr>
              <w:t>Osoby poszukujące samorozwoju</w:t>
            </w:r>
          </w:p>
          <w:p w14:paraId="532B2340" w14:textId="77777777" w:rsidR="00C63E83" w:rsidRPr="00C63E83" w:rsidRDefault="00C63E83">
            <w:pPr>
              <w:pStyle w:val="Inne0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Chcące lepiej zrozumieć swoje emocje i schematy działania.</w:t>
            </w:r>
          </w:p>
          <w:p w14:paraId="38F4337B" w14:textId="77777777" w:rsidR="00C63E83" w:rsidRPr="00C63E83" w:rsidRDefault="00C63E83">
            <w:pPr>
              <w:pStyle w:val="Inne0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Dążące do poprawy poczucia własnej wartości.</w:t>
            </w:r>
          </w:p>
          <w:p w14:paraId="0B67B860" w14:textId="77777777" w:rsidR="00C63E83" w:rsidRPr="00C63E83" w:rsidRDefault="00C63E83">
            <w:pPr>
              <w:pStyle w:val="Inne0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</w:rPr>
            </w:pPr>
            <w:r w:rsidRPr="00C63E83">
              <w:rPr>
                <w:rFonts w:ascii="Times New Roman" w:hAnsi="Times New Roman" w:cs="Times New Roman"/>
              </w:rPr>
              <w:t>Potrzebujące wsparcia w podejmowaniu kluczowych decyzji życiowych.</w:t>
            </w:r>
          </w:p>
          <w:p w14:paraId="00CBA4FB" w14:textId="4EF062DD" w:rsidR="00C63E83" w:rsidRPr="00937283" w:rsidRDefault="00C63E83" w:rsidP="00C63E83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78899B7D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49674C01" w14:textId="77777777" w:rsidR="000A4DB3" w:rsidRPr="00937283" w:rsidRDefault="000A4DB3" w:rsidP="000A4DB3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E4B6C" w14:textId="3071E5B2" w:rsidR="000A4DB3" w:rsidRPr="00D574FD" w:rsidRDefault="000A4DB3" w:rsidP="009229C2">
            <w:pPr>
              <w:pStyle w:val="Inne0"/>
              <w:spacing w:line="240" w:lineRule="auto"/>
              <w:rPr>
                <w:rStyle w:val="Inne"/>
                <w:rFonts w:ascii="Times New Roman" w:hAnsi="Times New Roman" w:cs="Times New Roman"/>
              </w:rPr>
            </w:pPr>
            <w:r w:rsidRPr="00D574FD">
              <w:rPr>
                <w:rStyle w:val="Inne"/>
                <w:rFonts w:ascii="Times New Roman" w:hAnsi="Times New Roman" w:cs="Times New Roman"/>
              </w:rPr>
              <w:t xml:space="preserve">Zgodnie </w:t>
            </w:r>
            <w:r w:rsidR="00D2387B">
              <w:rPr>
                <w:rStyle w:val="Inne"/>
                <w:rFonts w:ascii="Times New Roman" w:hAnsi="Times New Roman" w:cs="Times New Roman"/>
              </w:rPr>
              <w:t>z Indywidualnym Planem Usług Społecznych (IPUS)</w:t>
            </w:r>
            <w:r w:rsidRPr="00D574FD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1ADBAD07" w14:textId="1BF8F4BB" w:rsidR="00A22F43" w:rsidRPr="00937283" w:rsidRDefault="00A22F4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D574FD">
              <w:rPr>
                <w:rStyle w:val="Inne"/>
                <w:rFonts w:ascii="Times New Roman" w:hAnsi="Times New Roman" w:cs="Times New Roman"/>
              </w:rPr>
              <w:t xml:space="preserve">Zadanie realizowane od </w:t>
            </w:r>
            <w:r w:rsidR="008E219D">
              <w:rPr>
                <w:rStyle w:val="Inne"/>
                <w:rFonts w:ascii="Times New Roman" w:hAnsi="Times New Roman" w:cs="Times New Roman"/>
              </w:rPr>
              <w:t>01.03.</w:t>
            </w:r>
            <w:r w:rsidRPr="00D574FD">
              <w:rPr>
                <w:rStyle w:val="Inne"/>
                <w:rFonts w:ascii="Times New Roman" w:hAnsi="Times New Roman" w:cs="Times New Roman"/>
              </w:rPr>
              <w:t>2026 r. do 31.12.2027 r. (</w:t>
            </w:r>
            <w:r w:rsidR="00D92C89">
              <w:rPr>
                <w:rStyle w:val="Inne"/>
                <w:rFonts w:ascii="Times New Roman" w:hAnsi="Times New Roman" w:cs="Times New Roman"/>
              </w:rPr>
              <w:t>80</w:t>
            </w:r>
            <w:r w:rsidRPr="00D574FD">
              <w:rPr>
                <w:rStyle w:val="Inne"/>
                <w:rFonts w:ascii="Times New Roman" w:hAnsi="Times New Roman" w:cs="Times New Roman"/>
              </w:rPr>
              <w:t xml:space="preserve"> h/mies.</w:t>
            </w:r>
            <w:r w:rsidR="00D92C89">
              <w:rPr>
                <w:rStyle w:val="Inne"/>
                <w:rFonts w:ascii="Times New Roman" w:hAnsi="Times New Roman" w:cs="Times New Roman"/>
              </w:rPr>
              <w:t xml:space="preserve"> łącznie z konsultacjami dla dzieci</w:t>
            </w:r>
            <w:r w:rsidRPr="00D574FD">
              <w:rPr>
                <w:rStyle w:val="Inne"/>
                <w:rFonts w:ascii="Times New Roman" w:hAnsi="Times New Roman" w:cs="Times New Roman"/>
              </w:rPr>
              <w:t>)</w:t>
            </w:r>
            <w:r w:rsidR="00D92C89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8615742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21F0238" w14:textId="77777777" w:rsidR="000A4DB3" w:rsidRPr="00937283" w:rsidRDefault="000A4DB3" w:rsidP="000A4DB3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7869" w14:textId="77777777" w:rsidR="00C53FD9" w:rsidRPr="00F33947" w:rsidRDefault="00C53FD9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  <w:b/>
                <w:bCs/>
              </w:rPr>
              <w:t>Dyplom magistra psychologii:</w:t>
            </w:r>
            <w:r w:rsidRPr="00F33947">
              <w:rPr>
                <w:rFonts w:ascii="Times New Roman" w:hAnsi="Times New Roman" w:cs="Times New Roman"/>
              </w:rPr>
              <w:t xml:space="preserve"> Podstawowym warunkiem jest ukończenie 5-letnich jednolitych studiów magisterskich na kierunku psychologia.</w:t>
            </w:r>
          </w:p>
          <w:p w14:paraId="3EAF54C9" w14:textId="77777777" w:rsidR="00D92C89" w:rsidRPr="00937283" w:rsidRDefault="00D92C89" w:rsidP="009229C2">
            <w:pPr>
              <w:pStyle w:val="Inne0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Zapytanie o niekaralności z Krajowego Rejestru Karalności (KRK)</w:t>
            </w:r>
          </w:p>
          <w:p w14:paraId="0AA50945" w14:textId="67547B6F" w:rsidR="000A4DB3" w:rsidRPr="00937283" w:rsidRDefault="00D92C89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45C7E841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95D6BD9" w14:textId="77777777" w:rsidR="000A4DB3" w:rsidRPr="00937283" w:rsidRDefault="000A4DB3" w:rsidP="000A4DB3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3AD3" w14:textId="77777777" w:rsidR="000A4DB3" w:rsidRPr="00937283" w:rsidRDefault="000A4DB3" w:rsidP="009229C2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1D808613" w14:textId="77777777" w:rsidR="000A4DB3" w:rsidRPr="00937283" w:rsidRDefault="000A4DB3" w:rsidP="009229C2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66A43D13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07D11C73" w14:textId="77777777" w:rsidTr="003237A3">
        <w:trPr>
          <w:trHeight w:val="20"/>
          <w:tblHeader/>
        </w:trPr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125E41A" w14:textId="77777777" w:rsidR="000A4DB3" w:rsidRPr="00937283" w:rsidRDefault="000A4DB3" w:rsidP="000A4DB3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45AC6ECB" w14:textId="77777777" w:rsidR="000A4DB3" w:rsidRPr="00937283" w:rsidRDefault="000A4DB3" w:rsidP="000A4DB3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482D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7B94A56F" w14:textId="77777777" w:rsidR="000A4DB3" w:rsidRPr="00937283" w:rsidRDefault="000A4DB3" w:rsidP="009229C2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09B9149" w14:textId="77777777" w:rsidR="000A4DB3" w:rsidRPr="00937283" w:rsidRDefault="000A4DB3" w:rsidP="009229C2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B214E99" w14:textId="7188B646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6760A4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51802594" w14:textId="77777777" w:rsidTr="003237A3">
        <w:trPr>
          <w:trHeight w:val="20"/>
          <w:tblHeader/>
        </w:trPr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427B1E8" w14:textId="77777777" w:rsidR="000A4DB3" w:rsidRPr="00937283" w:rsidRDefault="000A4DB3" w:rsidP="000A4DB3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264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58F4409C" w14:textId="1A125204" w:rsidR="000A4DB3" w:rsidRPr="00937283" w:rsidRDefault="00D2387B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karty realizacji usługi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31492795" w14:textId="77777777" w:rsidR="004E5F4A" w:rsidRDefault="000A4DB3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prowadzenie indywidualnej dokumentacji uczestnika</w:t>
            </w:r>
            <w:r w:rsidR="004E5F4A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229281B2" w14:textId="77777777" w:rsidR="004E5F4A" w:rsidRDefault="004E5F4A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pracy,</w:t>
            </w:r>
          </w:p>
          <w:p w14:paraId="67981C3C" w14:textId="69864F58" w:rsidR="000A4DB3" w:rsidRPr="00937283" w:rsidRDefault="004E5F4A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3CAF5ED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C2E7B4D" w14:textId="77777777" w:rsidR="000A4DB3" w:rsidRPr="00937283" w:rsidRDefault="000A4DB3" w:rsidP="000A4DB3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1A2" w14:textId="2AF3EF2B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  <w:r w:rsidR="00900395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3DF2A23E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4C496B86" w14:textId="77777777" w:rsidR="000A4DB3" w:rsidRPr="00937283" w:rsidRDefault="000A4DB3" w:rsidP="000A4DB3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4D0" w14:textId="72E4A04E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900395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900395">
              <w:rPr>
                <w:rStyle w:val="Inne"/>
                <w:rFonts w:ascii="Times New Roman" w:hAnsi="Times New Roman" w:cs="Times New Roman"/>
              </w:rPr>
              <w:t xml:space="preserve"> oraz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900395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900395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5CD4AA89" w14:textId="77777777" w:rsidTr="003237A3">
        <w:trPr>
          <w:trHeight w:val="20"/>
          <w:tblHeader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04706D5" w14:textId="77777777" w:rsidR="000A4DB3" w:rsidRPr="00937283" w:rsidRDefault="000A4DB3" w:rsidP="000A4DB3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8D7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66FA8D3D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31221D3A" w14:textId="77777777" w:rsidR="00ED685C" w:rsidRPr="00937283" w:rsidRDefault="00ED685C" w:rsidP="000A4DB3">
      <w:pPr>
        <w:rPr>
          <w:rFonts w:ascii="Times New Roman" w:hAnsi="Times New Roman" w:cs="Times New Roman"/>
          <w:sz w:val="22"/>
          <w:szCs w:val="22"/>
        </w:rPr>
      </w:pPr>
    </w:p>
    <w:p w14:paraId="065B153D" w14:textId="77777777" w:rsidR="00ED685C" w:rsidRPr="00937283" w:rsidRDefault="00ED685C" w:rsidP="000A4DB3">
      <w:pPr>
        <w:rPr>
          <w:rFonts w:ascii="Times New Roman" w:hAnsi="Times New Roman" w:cs="Times New Roman"/>
          <w:sz w:val="22"/>
          <w:szCs w:val="22"/>
        </w:rPr>
      </w:pPr>
    </w:p>
    <w:p w14:paraId="199DB8E3" w14:textId="77777777" w:rsidR="00ED685C" w:rsidRDefault="00ED685C" w:rsidP="000A4DB3">
      <w:pPr>
        <w:rPr>
          <w:rFonts w:ascii="Times New Roman" w:hAnsi="Times New Roman" w:cs="Times New Roman"/>
          <w:sz w:val="22"/>
          <w:szCs w:val="22"/>
        </w:rPr>
      </w:pPr>
    </w:p>
    <w:p w14:paraId="291CA172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6D9184C3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2AAD68ED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47DE839D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50F40852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5FA4B50A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4EB4D7A9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5C931DDC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3AE18CEC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5424A407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784A5D19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2973602E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p w14:paraId="37C4C6BC" w14:textId="77777777" w:rsidR="00900395" w:rsidRDefault="00900395" w:rsidP="000A4DB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523005D4" w14:textId="77777777" w:rsidTr="00163628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3233A0D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976DEA4" w14:textId="74C089B9" w:rsidR="000A4DB3" w:rsidRPr="00937283" w:rsidRDefault="000A4DB3" w:rsidP="009229C2">
            <w:pPr>
              <w:pStyle w:val="Teksttreci0"/>
              <w:shd w:val="clear" w:color="auto" w:fill="A3DBFF"/>
              <w:spacing w:line="360" w:lineRule="auto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2.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Konsultacje psychologiczne dla </w:t>
            </w:r>
            <w:r w:rsidR="00CC3E8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dzieci</w:t>
            </w:r>
            <w:r w:rsidR="009C1FA1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i młodzieży</w:t>
            </w:r>
          </w:p>
          <w:p w14:paraId="3047EBDB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0A20033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75C649E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6AB3" w14:textId="77777777" w:rsidR="000A4DB3" w:rsidRPr="00937283" w:rsidRDefault="00CC3E81" w:rsidP="009229C2">
            <w:pPr>
              <w:pStyle w:val="Inne0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Zajęcia z psychologiem dziecięcym </w:t>
            </w:r>
            <w:r w:rsidRPr="00BA4760">
              <w:rPr>
                <w:rStyle w:val="Inne"/>
                <w:rFonts w:ascii="Times New Roman" w:hAnsi="Times New Roman" w:cs="Times New Roman"/>
                <w:b/>
                <w:bCs/>
              </w:rPr>
              <w:t>wspierają harmonijny rozwój dzieci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, poprzez naukę radzenia sobie z emocjami i stresem. Rodzice otrzymują wskazówki, jak wspierać swoje dzieci w trudnych sytuacjach. Cała społeczność zyskuje, gdy młode pokolenie jest dobrze przystosowane i emocjonalnie stabilne. </w:t>
            </w:r>
            <w:r w:rsidR="005D29CA" w:rsidRPr="00937283">
              <w:rPr>
                <w:rStyle w:val="Inne"/>
                <w:rFonts w:ascii="Times New Roman" w:hAnsi="Times New Roman" w:cs="Times New Roman"/>
              </w:rPr>
              <w:t xml:space="preserve">Wsparcie psychologiczne dla dzieci z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różnymi </w:t>
            </w:r>
            <w:r w:rsidR="005D29CA" w:rsidRPr="00937283">
              <w:rPr>
                <w:rStyle w:val="Inne"/>
                <w:rFonts w:ascii="Times New Roman" w:hAnsi="Times New Roman" w:cs="Times New Roman"/>
              </w:rPr>
              <w:t>p</w:t>
            </w:r>
            <w:r w:rsidRPr="00937283">
              <w:rPr>
                <w:rStyle w:val="Inne"/>
                <w:rFonts w:ascii="Times New Roman" w:hAnsi="Times New Roman" w:cs="Times New Roman"/>
              </w:rPr>
              <w:t>otrzebami przyczynia się do bardziej inkluzyjnej gminy.</w:t>
            </w:r>
          </w:p>
          <w:p w14:paraId="5E0BE36A" w14:textId="77777777" w:rsidR="00F33947" w:rsidRPr="00F33947" w:rsidRDefault="00F33947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  <w:b/>
                <w:bCs/>
              </w:rPr>
              <w:t>Głównym celem jest ocena</w:t>
            </w:r>
            <w:r w:rsidRPr="00F33947">
              <w:rPr>
                <w:rFonts w:ascii="Times New Roman" w:hAnsi="Times New Roman" w:cs="Times New Roman"/>
              </w:rPr>
              <w:t xml:space="preserve">, czy zgłaszane trudności są normatywne (wynikają z etapu rozwoju, np. bunt dwulatka), czy mają charakter zaburzeń (np. spektrum autyzmu, ADHD, lęki). </w:t>
            </w:r>
            <w:r w:rsidRPr="00F33947">
              <w:rPr>
                <w:rFonts w:ascii="Times New Roman" w:hAnsi="Times New Roman" w:cs="Times New Roman"/>
                <w:b/>
                <w:bCs/>
              </w:rPr>
              <w:t>Psycholog bada:</w:t>
            </w:r>
          </w:p>
          <w:p w14:paraId="09203DB1" w14:textId="77777777" w:rsidR="00F33947" w:rsidRPr="00F33947" w:rsidRDefault="00F33947" w:rsidP="009229C2">
            <w:pPr>
              <w:pStyle w:val="Inne0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</w:rPr>
              <w:t>Sferę poznawczą (uwaga, pamięć, inteligencja).</w:t>
            </w:r>
          </w:p>
          <w:p w14:paraId="34EB5D28" w14:textId="77777777" w:rsidR="00F33947" w:rsidRPr="00F33947" w:rsidRDefault="00F33947" w:rsidP="009229C2">
            <w:pPr>
              <w:pStyle w:val="Inne0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</w:rPr>
              <w:t>Sferę emocjonalną (radzenie sobie z frustracją, lękiem).</w:t>
            </w:r>
          </w:p>
          <w:p w14:paraId="4461A7AA" w14:textId="4C70B415" w:rsidR="00F33947" w:rsidRPr="00937283" w:rsidRDefault="00F33947" w:rsidP="009229C2">
            <w:pPr>
              <w:pStyle w:val="Inne0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</w:rPr>
              <w:t>Sferę społeczną (relacje z rówieśnikami, zabawa)</w:t>
            </w:r>
            <w:r w:rsidRPr="00937283">
              <w:rPr>
                <w:rFonts w:ascii="Times New Roman" w:hAnsi="Times New Roman" w:cs="Times New Roman"/>
              </w:rPr>
              <w:t>.</w:t>
            </w:r>
          </w:p>
          <w:p w14:paraId="4D2DC0FD" w14:textId="77777777" w:rsidR="00F33947" w:rsidRPr="00F33947" w:rsidRDefault="00F33947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  <w:b/>
                <w:bCs/>
              </w:rPr>
              <w:t>Ustalenie, co wywołuje objawy u dziecka</w:t>
            </w:r>
            <w:r w:rsidRPr="00F33947">
              <w:rPr>
                <w:rFonts w:ascii="Times New Roman" w:hAnsi="Times New Roman" w:cs="Times New Roman"/>
              </w:rPr>
              <w:t>. Cele obejmują sprawdzenie:</w:t>
            </w:r>
          </w:p>
          <w:p w14:paraId="6F517AE8" w14:textId="77777777" w:rsidR="00F33947" w:rsidRPr="00F33947" w:rsidRDefault="00F33947" w:rsidP="009229C2">
            <w:pPr>
              <w:pStyle w:val="Inne0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</w:rPr>
              <w:t>Czy problem leży w biologii dziecka (np. integracja sensoryczna).</w:t>
            </w:r>
          </w:p>
          <w:p w14:paraId="23E4FDAF" w14:textId="77777777" w:rsidR="00F33947" w:rsidRPr="00F33947" w:rsidRDefault="00F33947" w:rsidP="009229C2">
            <w:pPr>
              <w:pStyle w:val="Inne0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</w:rPr>
              <w:t>Czy jest reakcją na sytuację w domu lub szkole (np. konflikty rodziców, przemoc rówieśnicza).</w:t>
            </w:r>
          </w:p>
          <w:p w14:paraId="52F09DDF" w14:textId="1A6C24C1" w:rsidR="00F33947" w:rsidRPr="00937283" w:rsidRDefault="00F33947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BA4760">
              <w:rPr>
                <w:rFonts w:ascii="Times New Roman" w:hAnsi="Times New Roman" w:cs="Times New Roman"/>
                <w:b/>
                <w:bCs/>
              </w:rPr>
              <w:t>Psychoedukacja rodziców</w:t>
            </w:r>
            <w:r w:rsidRPr="00937283">
              <w:rPr>
                <w:rFonts w:ascii="Times New Roman" w:hAnsi="Times New Roman" w:cs="Times New Roman"/>
              </w:rPr>
              <w:t xml:space="preserve"> – udzielenie wskazówek.</w:t>
            </w:r>
          </w:p>
          <w:p w14:paraId="1A9A3F89" w14:textId="62C876DD" w:rsidR="00F33947" w:rsidRPr="00F33947" w:rsidRDefault="00ED685C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 xml:space="preserve">Wczesna interwencja ma na celu niedopuszczenie do utrwalenia się nieprawidłowych wzorców </w:t>
            </w:r>
            <w:proofErr w:type="spellStart"/>
            <w:r w:rsidRPr="00937283">
              <w:rPr>
                <w:rFonts w:ascii="Times New Roman" w:hAnsi="Times New Roman" w:cs="Times New Roman"/>
                <w:lang w:bidi="pl-PL"/>
              </w:rPr>
              <w:t>zachowań</w:t>
            </w:r>
            <w:proofErr w:type="spellEnd"/>
            <w:r w:rsidRPr="00937283">
              <w:rPr>
                <w:rFonts w:ascii="Times New Roman" w:hAnsi="Times New Roman" w:cs="Times New Roman"/>
                <w:lang w:bidi="pl-PL"/>
              </w:rPr>
              <w:t>, co mogłoby prowadzić do poważniejszych zaburzeń w wieku nastoletnim i dorosłym.</w:t>
            </w:r>
          </w:p>
          <w:p w14:paraId="4E8CC9A1" w14:textId="5AEEEB82" w:rsidR="00F33947" w:rsidRPr="00937283" w:rsidRDefault="00F33947" w:rsidP="009229C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115A4D7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9288477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11E7E" w14:textId="77777777" w:rsidR="00ED685C" w:rsidRPr="00ED685C" w:rsidRDefault="00ED685C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</w:rPr>
              <w:t>1. Efekty dla dziecka</w:t>
            </w:r>
          </w:p>
          <w:p w14:paraId="6D0B90FA" w14:textId="77777777" w:rsidR="00ED685C" w:rsidRPr="00ED685C" w:rsidRDefault="00ED685C" w:rsidP="009229C2">
            <w:pPr>
              <w:pStyle w:val="Inne0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Redukcja napięcia i objawów:</w:t>
            </w:r>
            <w:r w:rsidRPr="00ED685C">
              <w:rPr>
                <w:rFonts w:ascii="Times New Roman" w:hAnsi="Times New Roman" w:cs="Times New Roman"/>
              </w:rPr>
              <w:t xml:space="preserve"> Zmniejszenie częstotliwości wybuchów złości, lęków, tików czy dolegliwości somatycznych (np. bólów brzucha na tle nerwowym).</w:t>
            </w:r>
          </w:p>
          <w:p w14:paraId="6FC5B26A" w14:textId="77777777" w:rsidR="00ED685C" w:rsidRPr="00ED685C" w:rsidRDefault="00ED685C" w:rsidP="009229C2">
            <w:pPr>
              <w:pStyle w:val="Inne0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Lepsze rozumienie emocji:</w:t>
            </w:r>
            <w:r w:rsidRPr="00ED685C">
              <w:rPr>
                <w:rFonts w:ascii="Times New Roman" w:hAnsi="Times New Roman" w:cs="Times New Roman"/>
              </w:rPr>
              <w:t xml:space="preserve"> Dziecko nabywa podstawowe umiejętności nazywania tego, co czuje, zamiast wyrażania emocji poprzez zachowania trudne.</w:t>
            </w:r>
          </w:p>
          <w:p w14:paraId="0E5A866B" w14:textId="77777777" w:rsidR="00ED685C" w:rsidRPr="00ED685C" w:rsidRDefault="00ED685C" w:rsidP="009229C2">
            <w:pPr>
              <w:pStyle w:val="Inne0"/>
              <w:numPr>
                <w:ilvl w:val="0"/>
                <w:numId w:val="22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Wzmocnienie poczucia bezpieczeństwa:</w:t>
            </w:r>
            <w:r w:rsidRPr="00ED685C">
              <w:rPr>
                <w:rFonts w:ascii="Times New Roman" w:hAnsi="Times New Roman" w:cs="Times New Roman"/>
              </w:rPr>
              <w:t xml:space="preserve"> Odzyskanie stabilności emocjonalnej w relacji z opiekunami.</w:t>
            </w:r>
          </w:p>
          <w:p w14:paraId="41E37EBA" w14:textId="77777777" w:rsidR="00ED685C" w:rsidRPr="00ED685C" w:rsidRDefault="00ED685C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</w:rPr>
              <w:t>2. Efekty dla rodziców i opiekunów</w:t>
            </w:r>
          </w:p>
          <w:p w14:paraId="4F8186D4" w14:textId="77777777" w:rsidR="00ED685C" w:rsidRPr="00ED685C" w:rsidRDefault="00ED685C" w:rsidP="009229C2">
            <w:pPr>
              <w:pStyle w:val="Inne0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Zrozumienie perspektywy dziecka:</w:t>
            </w:r>
            <w:r w:rsidRPr="00ED685C">
              <w:rPr>
                <w:rFonts w:ascii="Times New Roman" w:hAnsi="Times New Roman" w:cs="Times New Roman"/>
              </w:rPr>
              <w:t xml:space="preserve"> Rodzic przestaje interpretować zachowanie dziecka jako „złośliwość”, a zaczyna widzieć w nim niezaspokojoną potrzebę lub trudność rozwojową.</w:t>
            </w:r>
          </w:p>
          <w:p w14:paraId="371E4404" w14:textId="77777777" w:rsidR="00ED685C" w:rsidRPr="00ED685C" w:rsidRDefault="00ED685C" w:rsidP="009229C2">
            <w:pPr>
              <w:pStyle w:val="Inne0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Nabycie konkretnych strategii:</w:t>
            </w:r>
            <w:r w:rsidRPr="00ED685C">
              <w:rPr>
                <w:rFonts w:ascii="Times New Roman" w:hAnsi="Times New Roman" w:cs="Times New Roman"/>
              </w:rPr>
              <w:t xml:space="preserve"> Opiekun wie, jak reagować w sytuacjach kryzysowych (np. podczas napadu lęku lub agresji).</w:t>
            </w:r>
          </w:p>
          <w:p w14:paraId="1F240E7E" w14:textId="77777777" w:rsidR="00ED685C" w:rsidRPr="00ED685C" w:rsidRDefault="00ED685C" w:rsidP="009229C2">
            <w:pPr>
              <w:pStyle w:val="Inne0"/>
              <w:numPr>
                <w:ilvl w:val="0"/>
                <w:numId w:val="23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Obniżenie poziomu stresu rodzicielskiego:</w:t>
            </w:r>
            <w:r w:rsidRPr="00ED685C">
              <w:rPr>
                <w:rFonts w:ascii="Times New Roman" w:hAnsi="Times New Roman" w:cs="Times New Roman"/>
              </w:rPr>
              <w:t xml:space="preserve"> Większa pewność siebie w roli wychowawczej i poczucie wsparcia ze strony specjalisty.</w:t>
            </w:r>
          </w:p>
          <w:p w14:paraId="454CC4BA" w14:textId="77777777" w:rsidR="00ED685C" w:rsidRPr="00ED685C" w:rsidRDefault="00ED685C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</w:rPr>
              <w:t>3. Efekty systemowe i edukacyjne</w:t>
            </w:r>
          </w:p>
          <w:p w14:paraId="2D23DBF4" w14:textId="77777777" w:rsidR="00ED685C" w:rsidRPr="00ED685C" w:rsidRDefault="00ED685C" w:rsidP="009229C2">
            <w:pPr>
              <w:pStyle w:val="Inne0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Dostosowanie wymagań:</w:t>
            </w:r>
            <w:r w:rsidRPr="00ED685C">
              <w:rPr>
                <w:rFonts w:ascii="Times New Roman" w:hAnsi="Times New Roman" w:cs="Times New Roman"/>
              </w:rPr>
              <w:t xml:space="preserve"> Szkoła lub przedszkole otrzymuje wytyczne do pracy z dzieckiem, co pozwala </w:t>
            </w:r>
            <w:r w:rsidRPr="00ED685C">
              <w:rPr>
                <w:rFonts w:ascii="Times New Roman" w:hAnsi="Times New Roman" w:cs="Times New Roman"/>
              </w:rPr>
              <w:lastRenderedPageBreak/>
              <w:t>uniknąć wtórnych porażek edukacyjnych.</w:t>
            </w:r>
          </w:p>
          <w:p w14:paraId="53B9E4F3" w14:textId="77777777" w:rsidR="00ED685C" w:rsidRPr="00ED685C" w:rsidRDefault="00ED685C" w:rsidP="009229C2">
            <w:pPr>
              <w:pStyle w:val="Inne0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Ustalenie ścieżki pomocy:</w:t>
            </w:r>
            <w:r w:rsidRPr="00ED685C">
              <w:rPr>
                <w:rFonts w:ascii="Times New Roman" w:hAnsi="Times New Roman" w:cs="Times New Roman"/>
              </w:rPr>
              <w:t xml:space="preserve"> Jasna decyzja, czy dziecko wymaga dalszej terapii, integracji sensorycznej, czy konsultacji lekarza psychiatry.</w:t>
            </w:r>
          </w:p>
          <w:p w14:paraId="1D9118CB" w14:textId="77777777" w:rsidR="00ED685C" w:rsidRPr="00ED685C" w:rsidRDefault="00ED685C" w:rsidP="009229C2">
            <w:pPr>
              <w:pStyle w:val="Inne0"/>
              <w:numPr>
                <w:ilvl w:val="0"/>
                <w:numId w:val="24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Wczesne wykrycie zaburzeń:</w:t>
            </w:r>
            <w:r w:rsidRPr="00ED685C">
              <w:rPr>
                <w:rFonts w:ascii="Times New Roman" w:hAnsi="Times New Roman" w:cs="Times New Roman"/>
              </w:rPr>
              <w:t xml:space="preserve"> Skuteczne zdiagnozowanie np. spektrum autyzmu lub ADHD, co umożliwia podjęcie działań zanim trudności się utrwalą.</w:t>
            </w:r>
          </w:p>
          <w:p w14:paraId="6270E768" w14:textId="77777777" w:rsidR="00ED685C" w:rsidRPr="00ED685C" w:rsidRDefault="00ED685C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</w:rPr>
              <w:t>Wskaźniki sukcesu</w:t>
            </w:r>
          </w:p>
          <w:p w14:paraId="206A5B72" w14:textId="77777777" w:rsidR="00ED685C" w:rsidRPr="00ED685C" w:rsidRDefault="00ED685C" w:rsidP="009229C2">
            <w:pPr>
              <w:pStyle w:val="Inne0"/>
              <w:numPr>
                <w:ilvl w:val="0"/>
                <w:numId w:val="2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Poprawa relacji:</w:t>
            </w:r>
            <w:r w:rsidRPr="00ED685C">
              <w:rPr>
                <w:rFonts w:ascii="Times New Roman" w:hAnsi="Times New Roman" w:cs="Times New Roman"/>
              </w:rPr>
              <w:t xml:space="preserve"> Mniej konfliktów w domu i lepsza komunikacja na linii rodzic-dziecko.</w:t>
            </w:r>
          </w:p>
          <w:p w14:paraId="2B42F603" w14:textId="77777777" w:rsidR="00ED685C" w:rsidRPr="00ED685C" w:rsidRDefault="00ED685C" w:rsidP="009229C2">
            <w:pPr>
              <w:pStyle w:val="Inne0"/>
              <w:numPr>
                <w:ilvl w:val="0"/>
                <w:numId w:val="25"/>
              </w:numPr>
              <w:spacing w:line="259" w:lineRule="auto"/>
              <w:rPr>
                <w:rFonts w:ascii="Times New Roman" w:hAnsi="Times New Roman" w:cs="Times New Roman"/>
              </w:rPr>
            </w:pPr>
            <w:r w:rsidRPr="00ED685C">
              <w:rPr>
                <w:rFonts w:ascii="Times New Roman" w:hAnsi="Times New Roman" w:cs="Times New Roman"/>
                <w:b/>
                <w:bCs/>
              </w:rPr>
              <w:t>Adaptacja społeczna:</w:t>
            </w:r>
            <w:r w:rsidRPr="00ED685C">
              <w:rPr>
                <w:rFonts w:ascii="Times New Roman" w:hAnsi="Times New Roman" w:cs="Times New Roman"/>
              </w:rPr>
              <w:t xml:space="preserve"> Lepsze funkcjonowanie dziecka w grupie rówieśniczej.</w:t>
            </w:r>
          </w:p>
          <w:p w14:paraId="160322CA" w14:textId="6748F3D0" w:rsidR="000A4DB3" w:rsidRPr="00937283" w:rsidRDefault="005D29CA" w:rsidP="009229C2">
            <w:pPr>
              <w:pStyle w:val="Inne0"/>
              <w:spacing w:line="25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Polepszenie integracji społecznej oraz poczucia akceptacji wśród mieszkańców gminy Krosno Odrzańskie.</w:t>
            </w:r>
          </w:p>
        </w:tc>
      </w:tr>
      <w:tr w:rsidR="000A4DB3" w:rsidRPr="00937283" w14:paraId="6B8A2B4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05A9CE8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D2A9" w14:textId="77777777" w:rsidR="00950448" w:rsidRPr="00950448" w:rsidRDefault="00950448" w:rsidP="009229C2">
            <w:pPr>
              <w:pStyle w:val="Inne0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  <w:b/>
                <w:bCs/>
              </w:rPr>
              <w:t>Konsultacja z samymi rodzicami:</w:t>
            </w:r>
            <w:r w:rsidRPr="00950448">
              <w:rPr>
                <w:rFonts w:ascii="Times New Roman" w:hAnsi="Times New Roman" w:cs="Times New Roman"/>
              </w:rPr>
              <w:t xml:space="preserve"> Zebranie wywiadu bez obecności dziecka, aby móc swobodnie omówić trudne tematy.</w:t>
            </w:r>
          </w:p>
          <w:p w14:paraId="67108638" w14:textId="110CFFA1" w:rsidR="00950448" w:rsidRPr="00950448" w:rsidRDefault="00950448" w:rsidP="009229C2">
            <w:pPr>
              <w:pStyle w:val="Inne0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  <w:b/>
                <w:bCs/>
              </w:rPr>
              <w:t>Spotkania diagnostyczne z dzieckiem (1-</w:t>
            </w:r>
            <w:r w:rsidR="002602B2">
              <w:rPr>
                <w:rFonts w:ascii="Times New Roman" w:hAnsi="Times New Roman" w:cs="Times New Roman"/>
                <w:b/>
                <w:bCs/>
              </w:rPr>
              <w:t>3</w:t>
            </w:r>
            <w:r w:rsidRPr="00950448">
              <w:rPr>
                <w:rFonts w:ascii="Times New Roman" w:hAnsi="Times New Roman" w:cs="Times New Roman"/>
                <w:b/>
                <w:bCs/>
              </w:rPr>
              <w:t xml:space="preserve"> wizyty):</w:t>
            </w:r>
          </w:p>
          <w:p w14:paraId="7FF9F0AD" w14:textId="77777777" w:rsidR="00950448" w:rsidRPr="00950448" w:rsidRDefault="0095044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</w:rPr>
              <w:t>Dla dzieci młodszych: realizowane poprzez zabawę, rysunek, gry planszowe.</w:t>
            </w:r>
          </w:p>
          <w:p w14:paraId="329310FD" w14:textId="77777777" w:rsidR="00950448" w:rsidRPr="00950448" w:rsidRDefault="0095044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</w:rPr>
              <w:t>Dla nastolatków: rozmowa wspierająca, często bez obecności rodzica w gabinecie (za jego zgodą).</w:t>
            </w:r>
          </w:p>
          <w:p w14:paraId="4EFF825D" w14:textId="77777777" w:rsidR="00950448" w:rsidRPr="00950448" w:rsidRDefault="00950448" w:rsidP="009229C2">
            <w:pPr>
              <w:pStyle w:val="Inne0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  <w:b/>
                <w:bCs/>
              </w:rPr>
              <w:t>Spotkanie podsumowujące (Informacja zwrotna):</w:t>
            </w:r>
            <w:r w:rsidRPr="00950448">
              <w:rPr>
                <w:rFonts w:ascii="Times New Roman" w:hAnsi="Times New Roman" w:cs="Times New Roman"/>
              </w:rPr>
              <w:t xml:space="preserve"> Omówienie wniosków z rodzicami, przekazanie zaleceń i, jeśli to konieczne, pisemnej opinii psychologicznej.</w:t>
            </w:r>
          </w:p>
          <w:p w14:paraId="3B391C6D" w14:textId="77777777" w:rsidR="00950448" w:rsidRPr="00950448" w:rsidRDefault="0095044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</w:rPr>
              <w:t>3. Specyficzne techniki realizacji</w:t>
            </w:r>
          </w:p>
          <w:p w14:paraId="190457FE" w14:textId="63BF1B80" w:rsidR="00950448" w:rsidRPr="00950448" w:rsidRDefault="00950448" w:rsidP="009229C2">
            <w:pPr>
              <w:pStyle w:val="Inne0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  <w:b/>
                <w:bCs/>
              </w:rPr>
              <w:t>Metoda zabawy:</w:t>
            </w:r>
            <w:r w:rsidRPr="00950448">
              <w:rPr>
                <w:rFonts w:ascii="Times New Roman" w:hAnsi="Times New Roman" w:cs="Times New Roman"/>
              </w:rPr>
              <w:t xml:space="preserve"> Wykorzystanie zabawek jako "słów" dziecka, co pozwala na ekspresję emocji, których małoletni nie potrafi nazwać.</w:t>
            </w:r>
          </w:p>
          <w:p w14:paraId="49AB00D7" w14:textId="77777777" w:rsidR="00950448" w:rsidRPr="00950448" w:rsidRDefault="00950448" w:rsidP="009229C2">
            <w:pPr>
              <w:pStyle w:val="Inne0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950448">
              <w:rPr>
                <w:rFonts w:ascii="Times New Roman" w:hAnsi="Times New Roman" w:cs="Times New Roman"/>
                <w:b/>
                <w:bCs/>
              </w:rPr>
              <w:t>Zasada "Podwójnego Klienta":</w:t>
            </w:r>
            <w:r w:rsidRPr="00950448">
              <w:rPr>
                <w:rFonts w:ascii="Times New Roman" w:hAnsi="Times New Roman" w:cs="Times New Roman"/>
              </w:rPr>
              <w:t xml:space="preserve"> Psycholog musi dbać o dobro dziecka, jednocześnie pozostając w sojuszu z rodzicem, który jest prawnym opiekunem.</w:t>
            </w:r>
          </w:p>
          <w:p w14:paraId="3F423F7B" w14:textId="6E8D450C" w:rsidR="005D29CA" w:rsidRPr="00937283" w:rsidRDefault="00950448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Zgoda</w:t>
            </w:r>
            <w:r w:rsidR="00C53FD9">
              <w:rPr>
                <w:rFonts w:ascii="Times New Roman" w:hAnsi="Times New Roman" w:cs="Times New Roman"/>
                <w:b/>
                <w:bCs/>
                <w:lang w:bidi="pl-PL"/>
              </w:rPr>
              <w:t xml:space="preserve"> </w:t>
            </w: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rodziców: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W przypadku rodziców z pełną władzą rodzicielską, standardy wymagają zgody na badanie i terapię dziecka</w:t>
            </w:r>
          </w:p>
        </w:tc>
      </w:tr>
      <w:tr w:rsidR="000A4DB3" w:rsidRPr="00937283" w14:paraId="7F70B47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EABE5BE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104A" w14:textId="77777777" w:rsidR="0030689A" w:rsidRPr="0030689A" w:rsidRDefault="0030689A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1</w:t>
            </w:r>
            <w:r w:rsidRPr="0030689A">
              <w:rPr>
                <w:rFonts w:ascii="Times New Roman" w:hAnsi="Times New Roman" w:cs="Times New Roman"/>
                <w:b/>
                <w:bCs/>
              </w:rPr>
              <w:t>. Podział wiekowy</w:t>
            </w:r>
          </w:p>
          <w:p w14:paraId="5859C36B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Wczesne dzieciństwo (0–3 lata): Dzieci z opóźnieniami psychoruchowymi, problemami z jedzeniem, snem lub nadmierną płaczliwością (wsparcie relacji z opiekunem).</w:t>
            </w:r>
          </w:p>
          <w:p w14:paraId="06AAC63A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Wiek przedszkolny (3–6 lat): Dzieci z trudnościami w adaptacji, problemami z treningiem czystości, lękiem separacyjnym lub agresją rówieśniczą.</w:t>
            </w:r>
          </w:p>
          <w:p w14:paraId="60835731" w14:textId="77777777" w:rsid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Wiek szkolny (7–12 lat): Dzieci z trudnościami w nauce, problemami z koncentracją, niską samooceną lub ofiary cyberbullyingu.</w:t>
            </w:r>
          </w:p>
          <w:p w14:paraId="586DA261" w14:textId="77777777" w:rsidR="009C1FA1" w:rsidRPr="0030689A" w:rsidRDefault="009C1FA1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Młodzież (13–18 lat): Często traktowana jako odrębna grupa (nastolatki) ze względu na inne standardy prawne (np. ograniczona poufność wobec rodziców).</w:t>
            </w:r>
          </w:p>
          <w:p w14:paraId="29B4CE84" w14:textId="77777777" w:rsidR="0030689A" w:rsidRPr="0030689A" w:rsidRDefault="0030689A" w:rsidP="009229C2">
            <w:pPr>
              <w:pStyle w:val="Inne0"/>
              <w:rPr>
                <w:rFonts w:ascii="Times New Roman" w:hAnsi="Times New Roman" w:cs="Times New Roman"/>
                <w:b/>
                <w:bCs/>
              </w:rPr>
            </w:pPr>
            <w:r w:rsidRPr="0030689A">
              <w:rPr>
                <w:rFonts w:ascii="Times New Roman" w:hAnsi="Times New Roman" w:cs="Times New Roman"/>
                <w:b/>
                <w:bCs/>
              </w:rPr>
              <w:t>2. Podział ze względu na potrzeby (Profile kliniczne)</w:t>
            </w:r>
          </w:p>
          <w:p w14:paraId="18635E05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 xml:space="preserve">Dzieci z podejrzeniem zaburzeń </w:t>
            </w:r>
            <w:proofErr w:type="spellStart"/>
            <w:r w:rsidRPr="0030689A">
              <w:rPr>
                <w:rFonts w:ascii="Times New Roman" w:hAnsi="Times New Roman" w:cs="Times New Roman"/>
              </w:rPr>
              <w:t>neurorozwojowych</w:t>
            </w:r>
            <w:proofErr w:type="spellEnd"/>
            <w:r w:rsidRPr="0030689A">
              <w:rPr>
                <w:rFonts w:ascii="Times New Roman" w:hAnsi="Times New Roman" w:cs="Times New Roman"/>
              </w:rPr>
              <w:t xml:space="preserve">: m.in. spektrum autyzmu (ASD), ADHD, zaburzenia </w:t>
            </w:r>
            <w:r w:rsidRPr="0030689A">
              <w:rPr>
                <w:rFonts w:ascii="Times New Roman" w:hAnsi="Times New Roman" w:cs="Times New Roman"/>
              </w:rPr>
              <w:lastRenderedPageBreak/>
              <w:t>integracji sensorycznej.</w:t>
            </w:r>
          </w:p>
          <w:p w14:paraId="371AA4E8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Dzieci w kryzysie rodzinnym: przechodzące przez rozwód rodziców, żałobę, chorobę członka rodziny lub zmianę miejsca zamieszkania.</w:t>
            </w:r>
          </w:p>
          <w:p w14:paraId="14352FE0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Dzieci doświadczające przemocy: fizycznej, emocjonalnej lub zaniedbania (zgodnie ze Standardami Ochrony Małoletnich).</w:t>
            </w:r>
          </w:p>
          <w:p w14:paraId="577A64D0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Dzieci z trudnościami psychosomatycznymi: bólami brzucha, głowy czy moczeniem nocnym, które nie mają podłoża medycznego.</w:t>
            </w:r>
          </w:p>
          <w:p w14:paraId="0D7A617F" w14:textId="77777777" w:rsidR="0030689A" w:rsidRPr="0030689A" w:rsidRDefault="0030689A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3</w:t>
            </w:r>
            <w:r w:rsidRPr="0030689A">
              <w:rPr>
                <w:rFonts w:ascii="Times New Roman" w:hAnsi="Times New Roman" w:cs="Times New Roman"/>
                <w:b/>
                <w:bCs/>
              </w:rPr>
              <w:t>. Rodzice i opiekunowie jako "pośrednia" grupa docelowa</w:t>
            </w:r>
          </w:p>
          <w:p w14:paraId="2AFB0820" w14:textId="77777777" w:rsidR="0030689A" w:rsidRPr="0030689A" w:rsidRDefault="0030689A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Konsultacja dziecięca zawsze obejmuje dorosłych, którzy:</w:t>
            </w:r>
          </w:p>
          <w:p w14:paraId="7B7375EF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Czują się bezradni wychowawczo.</w:t>
            </w:r>
          </w:p>
          <w:p w14:paraId="17804883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Chcą zrozumieć diagnozę swojego dziecka.</w:t>
            </w:r>
          </w:p>
          <w:p w14:paraId="2F6A98A4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Potrzebują wsparcia w budowaniu bezpiecznej więzi.</w:t>
            </w:r>
          </w:p>
          <w:p w14:paraId="276E9742" w14:textId="237DCABE" w:rsidR="0030689A" w:rsidRPr="0030689A" w:rsidRDefault="0030689A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Kto nie jest grupą docelową</w:t>
            </w:r>
          </w:p>
          <w:p w14:paraId="13AD3F8E" w14:textId="77777777" w:rsidR="0030689A" w:rsidRPr="0030689A" w:rsidRDefault="0030689A" w:rsidP="009229C2">
            <w:pPr>
              <w:pStyle w:val="Inne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30689A">
              <w:rPr>
                <w:rFonts w:ascii="Times New Roman" w:hAnsi="Times New Roman" w:cs="Times New Roman"/>
              </w:rPr>
              <w:t>Dzieci wymagające hospitalizacji: W stanach zagrożenia życia (np. ostre samookaleczenia) kierowane są bezpośrednio na Oddziały Psychiatrii Dziecięcej.</w:t>
            </w:r>
          </w:p>
          <w:p w14:paraId="1399697E" w14:textId="7D40F88C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69B19F1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1C8A4E2" w14:textId="77777777" w:rsidR="000A4DB3" w:rsidRPr="00937283" w:rsidRDefault="000A4DB3" w:rsidP="009229C2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E8CB" w14:textId="56907C3D" w:rsidR="00D574FD" w:rsidRPr="00D574FD" w:rsidRDefault="00D574FD" w:rsidP="009229C2">
            <w:pPr>
              <w:pStyle w:val="Inne0"/>
              <w:spacing w:line="240" w:lineRule="auto"/>
              <w:rPr>
                <w:rStyle w:val="Inne"/>
                <w:rFonts w:ascii="Times New Roman" w:hAnsi="Times New Roman" w:cs="Times New Roman"/>
              </w:rPr>
            </w:pPr>
            <w:r w:rsidRPr="00D574FD">
              <w:rPr>
                <w:rStyle w:val="Inne"/>
                <w:rFonts w:ascii="Times New Roman" w:hAnsi="Times New Roman" w:cs="Times New Roman"/>
              </w:rPr>
              <w:t xml:space="preserve">Zgodnie </w:t>
            </w:r>
            <w:r w:rsidR="00D2387B">
              <w:rPr>
                <w:rStyle w:val="Inne"/>
                <w:rFonts w:ascii="Times New Roman" w:hAnsi="Times New Roman" w:cs="Times New Roman"/>
              </w:rPr>
              <w:t>z Indywidualnym Planem Usług Społecznych (IPUS)</w:t>
            </w:r>
            <w:r w:rsidRPr="00D574FD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296A2F9F" w14:textId="4141B9F1" w:rsidR="000A4DB3" w:rsidRPr="00937283" w:rsidRDefault="00D574FD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D574FD">
              <w:rPr>
                <w:rStyle w:val="Inne"/>
                <w:rFonts w:ascii="Times New Roman" w:hAnsi="Times New Roman" w:cs="Times New Roman"/>
              </w:rPr>
              <w:t xml:space="preserve">Zadanie realizowane od </w:t>
            </w:r>
            <w:r w:rsidR="008E219D">
              <w:rPr>
                <w:rStyle w:val="Inne"/>
                <w:rFonts w:ascii="Times New Roman" w:hAnsi="Times New Roman" w:cs="Times New Roman"/>
              </w:rPr>
              <w:t>01.03.</w:t>
            </w:r>
            <w:r w:rsidRPr="00D574FD">
              <w:rPr>
                <w:rStyle w:val="Inne"/>
                <w:rFonts w:ascii="Times New Roman" w:hAnsi="Times New Roman" w:cs="Times New Roman"/>
              </w:rPr>
              <w:t>2026 r. do 31.12.2027 r. (</w:t>
            </w:r>
            <w:r w:rsidR="00D92C89">
              <w:rPr>
                <w:rStyle w:val="Inne"/>
                <w:rFonts w:ascii="Times New Roman" w:hAnsi="Times New Roman" w:cs="Times New Roman"/>
              </w:rPr>
              <w:t>80</w:t>
            </w:r>
            <w:r w:rsidRPr="00D574FD">
              <w:rPr>
                <w:rStyle w:val="Inne"/>
                <w:rFonts w:ascii="Times New Roman" w:hAnsi="Times New Roman" w:cs="Times New Roman"/>
              </w:rPr>
              <w:t xml:space="preserve"> h/mies.</w:t>
            </w:r>
            <w:r w:rsidR="00D92C89">
              <w:rPr>
                <w:rStyle w:val="Inne"/>
                <w:rFonts w:ascii="Times New Roman" w:hAnsi="Times New Roman" w:cs="Times New Roman"/>
              </w:rPr>
              <w:t xml:space="preserve"> łącznie z konsultacjami dla dorosłych</w:t>
            </w:r>
            <w:r w:rsidRPr="00D574FD">
              <w:rPr>
                <w:rStyle w:val="Inne"/>
                <w:rFonts w:ascii="Times New Roman" w:hAnsi="Times New Roman" w:cs="Times New Roman"/>
              </w:rPr>
              <w:t>)</w:t>
            </w:r>
            <w:r w:rsidR="00D92C89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9CC43F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E31BF6D" w14:textId="77777777" w:rsidR="000A4DB3" w:rsidRPr="00937283" w:rsidRDefault="000A4DB3" w:rsidP="009229C2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1C82" w14:textId="29569894" w:rsidR="00FC7CA7" w:rsidRPr="00F33947" w:rsidRDefault="00FC7CA7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F33947">
              <w:rPr>
                <w:rFonts w:ascii="Times New Roman" w:hAnsi="Times New Roman" w:cs="Times New Roman"/>
                <w:b/>
                <w:bCs/>
              </w:rPr>
              <w:t>Dyplom magistra psychologii:</w:t>
            </w:r>
            <w:r w:rsidRPr="00F33947">
              <w:rPr>
                <w:rFonts w:ascii="Times New Roman" w:hAnsi="Times New Roman" w:cs="Times New Roman"/>
              </w:rPr>
              <w:t xml:space="preserve"> Podstawowym warunkiem jest ukończenie 5-letnich jednolitych studiów magisterskich na kierunku psychologia.</w:t>
            </w:r>
          </w:p>
          <w:p w14:paraId="5645E4C0" w14:textId="77777777" w:rsidR="00FC7CA7" w:rsidRPr="00937283" w:rsidRDefault="00FC7CA7" w:rsidP="009229C2">
            <w:pPr>
              <w:pStyle w:val="Inne0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Zapytanie o niekaralności z Krajowego Rejestru Karalności (KRK)</w:t>
            </w:r>
          </w:p>
          <w:p w14:paraId="358992AA" w14:textId="6E669E79" w:rsidR="00FC7CA7" w:rsidRPr="00937283" w:rsidRDefault="00FC7CA7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72AB95A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C58747C" w14:textId="77777777" w:rsidR="000A4DB3" w:rsidRPr="00937283" w:rsidRDefault="000A4DB3" w:rsidP="009229C2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8865" w14:textId="77777777" w:rsidR="000A4DB3" w:rsidRPr="00937283" w:rsidRDefault="000A4DB3" w:rsidP="009229C2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4972723E" w14:textId="77777777" w:rsidR="000A4DB3" w:rsidRPr="00937283" w:rsidRDefault="000A4DB3" w:rsidP="009229C2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46958F69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55E6A349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B98C75D" w14:textId="77777777" w:rsidR="000A4DB3" w:rsidRPr="00937283" w:rsidRDefault="000A4DB3" w:rsidP="009229C2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6F250E54" w14:textId="77777777" w:rsidR="000A4DB3" w:rsidRPr="00937283" w:rsidRDefault="000A4DB3" w:rsidP="009229C2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AA8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4E711FD5" w14:textId="77777777" w:rsidR="000A4DB3" w:rsidRPr="00937283" w:rsidRDefault="000A4DB3" w:rsidP="009229C2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64DF1182" w14:textId="77777777" w:rsidR="000A4DB3" w:rsidRPr="00937283" w:rsidRDefault="000A4DB3" w:rsidP="009229C2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5CAF8DFA" w14:textId="700A8302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BA4760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36C5A2F9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C12FDD7" w14:textId="77777777" w:rsidR="000A4DB3" w:rsidRPr="00937283" w:rsidRDefault="000A4DB3" w:rsidP="009229C2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C29" w14:textId="77777777" w:rsidR="006760A4" w:rsidRPr="00937283" w:rsidRDefault="006760A4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5F6F1886" w14:textId="0FD2B3BB" w:rsidR="006760A4" w:rsidRPr="00937283" w:rsidRDefault="00D2387B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realizacji usługi</w:t>
            </w:r>
            <w:r w:rsidR="006760A4"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440CBF65" w14:textId="77777777" w:rsidR="006760A4" w:rsidRDefault="006760A4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prowadzenie indywidualnej dokumentacji uczestnika</w:t>
            </w:r>
            <w:r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3817630E" w14:textId="77777777" w:rsidR="006760A4" w:rsidRDefault="006760A4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pracy,</w:t>
            </w:r>
          </w:p>
          <w:p w14:paraId="7DB57E92" w14:textId="743FCFFF" w:rsidR="000A4DB3" w:rsidRPr="00937283" w:rsidRDefault="006760A4" w:rsidP="009229C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418476B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709EEB7" w14:textId="77777777" w:rsidR="000A4DB3" w:rsidRPr="00937283" w:rsidRDefault="000A4DB3" w:rsidP="009229C2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809" w14:textId="61404986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  <w:r w:rsidR="00D574FD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757371C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1CA1A7A" w14:textId="77777777" w:rsidR="000A4DB3" w:rsidRPr="00937283" w:rsidRDefault="000A4DB3" w:rsidP="009229C2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730" w14:textId="6DDA53A0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5931F01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8E11272" w14:textId="77777777" w:rsidR="000A4DB3" w:rsidRPr="00937283" w:rsidRDefault="000A4DB3" w:rsidP="009229C2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4F2" w14:textId="77777777" w:rsidR="000A4DB3" w:rsidRPr="00937283" w:rsidRDefault="000A4DB3" w:rsidP="009229C2">
            <w:pPr>
              <w:pStyle w:val="Inne0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59FC0907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6BDEA579" w14:textId="577F115C" w:rsidR="003237A3" w:rsidRDefault="003237A3">
      <w:pPr>
        <w:widowControl/>
        <w:spacing w:after="160" w:line="259" w:lineRule="auto"/>
      </w:pPr>
      <w: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15B68DD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4BB45982" w14:textId="75C39957" w:rsidR="000A4DB3" w:rsidRPr="00937283" w:rsidRDefault="003237A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column"/>
            </w:r>
            <w:r w:rsidR="000A4DB3" w:rsidRPr="00937283">
              <w:rPr>
                <w:rStyle w:val="Inne"/>
                <w:rFonts w:ascii="Times New Roman" w:hAnsi="Times New Roman" w:cs="Times New Roman"/>
                <w:b/>
                <w:bCs/>
              </w:rPr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0DAB78E" w14:textId="276AD755" w:rsidR="000A4DB3" w:rsidRPr="00937283" w:rsidRDefault="000A4DB3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3.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Zajęcia na sali SI</w:t>
            </w:r>
          </w:p>
          <w:p w14:paraId="41C09F92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6007342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76C36D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67B7AD" w14:textId="076A5380" w:rsidR="00FC7CA7" w:rsidRPr="00FC7CA7" w:rsidRDefault="00FC7CA7" w:rsidP="00FC7CA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C7CA7">
              <w:rPr>
                <w:rFonts w:ascii="Times New Roman" w:hAnsi="Times New Roman" w:cs="Times New Roman"/>
                <w:b/>
                <w:bCs/>
              </w:rPr>
              <w:t>Poprawa samoregulacji:</w:t>
            </w:r>
            <w:r w:rsidRPr="00FC7CA7">
              <w:rPr>
                <w:rFonts w:ascii="Times New Roman" w:hAnsi="Times New Roman" w:cs="Times New Roman"/>
              </w:rPr>
              <w:t xml:space="preserve"> Dziecko lepiej radzi sobie z emocjami i wyciszaniem się.</w:t>
            </w:r>
          </w:p>
          <w:p w14:paraId="40FE3CE4" w14:textId="6BBC75A8" w:rsidR="00FC7CA7" w:rsidRPr="00FC7CA7" w:rsidRDefault="00FC7CA7" w:rsidP="00FC7CA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C7CA7">
              <w:rPr>
                <w:rFonts w:ascii="Times New Roman" w:hAnsi="Times New Roman" w:cs="Times New Roman"/>
                <w:b/>
                <w:bCs/>
              </w:rPr>
              <w:t>Usprawnienie motoryki:</w:t>
            </w:r>
            <w:r w:rsidRPr="00FC7CA7">
              <w:rPr>
                <w:rFonts w:ascii="Times New Roman" w:hAnsi="Times New Roman" w:cs="Times New Roman"/>
              </w:rPr>
              <w:t xml:space="preserve"> Lepsza koordynacja oko-ręka, równowaga i planowanie ruchu (praksja).</w:t>
            </w:r>
          </w:p>
          <w:p w14:paraId="2D819A3F" w14:textId="6F669653" w:rsidR="000A4DB3" w:rsidRPr="00937283" w:rsidRDefault="00FC7CA7" w:rsidP="00FC7CA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Normalizacja reakcji na bodźce: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Zmniejszenie nadwrażliwości (np. na hałas, dotyk) lub poszukiwania bodźców (np. ciągłe kręcenie się).</w:t>
            </w:r>
          </w:p>
        </w:tc>
      </w:tr>
      <w:tr w:rsidR="000A4DB3" w:rsidRPr="00937283" w14:paraId="604BD07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F69CBFD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734FFE" w14:textId="77777777" w:rsidR="006D1A13" w:rsidRPr="006D1A13" w:rsidRDefault="006D1A13" w:rsidP="006D1A13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</w:rPr>
              <w:t>Efekty w sferze emocjonalnej i psychicznej</w:t>
            </w:r>
          </w:p>
          <w:p w14:paraId="07D0B4CB" w14:textId="77777777" w:rsidR="006D1A13" w:rsidRPr="006D1A13" w:rsidRDefault="006D1A13">
            <w:pPr>
              <w:pStyle w:val="Inne0"/>
              <w:numPr>
                <w:ilvl w:val="0"/>
                <w:numId w:val="95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Redukcja lęku i napięcia:</w:t>
            </w:r>
            <w:r w:rsidRPr="006D1A13">
              <w:rPr>
                <w:rFonts w:ascii="Times New Roman" w:hAnsi="Times New Roman" w:cs="Times New Roman"/>
              </w:rPr>
              <w:t xml:space="preserve"> Dzięki bezpiecznej atmosferze i kojącym bodźcom (np. kolumny wodne, światłowody) następuje wyraźne wyciszenie emocjonalne.</w:t>
            </w:r>
          </w:p>
          <w:p w14:paraId="6CB48A56" w14:textId="77777777" w:rsidR="006D1A13" w:rsidRPr="006D1A13" w:rsidRDefault="006D1A13">
            <w:pPr>
              <w:pStyle w:val="Inne0"/>
              <w:numPr>
                <w:ilvl w:val="0"/>
                <w:numId w:val="95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Wzrost poczucia bezpieczeństwa:</w:t>
            </w:r>
            <w:r w:rsidRPr="006D1A13">
              <w:rPr>
                <w:rFonts w:ascii="Times New Roman" w:hAnsi="Times New Roman" w:cs="Times New Roman"/>
              </w:rPr>
              <w:t xml:space="preserve"> Uczestnik zyskuje przestrzeń, w której nic mu nie zagraża i nic nie jest na nim wymuszane.</w:t>
            </w:r>
          </w:p>
          <w:p w14:paraId="652C0717" w14:textId="77777777" w:rsidR="006D1A13" w:rsidRPr="006D1A13" w:rsidRDefault="006D1A13">
            <w:pPr>
              <w:pStyle w:val="Inne0"/>
              <w:numPr>
                <w:ilvl w:val="0"/>
                <w:numId w:val="95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Poprawa nastroju:</w:t>
            </w:r>
            <w:r w:rsidRPr="006D1A13">
              <w:rPr>
                <w:rFonts w:ascii="Times New Roman" w:hAnsi="Times New Roman" w:cs="Times New Roman"/>
              </w:rPr>
              <w:t xml:space="preserve"> Stymulacja wydzielania endorfin poprzez przyjemne doznania sensoryczne, co jest kluczowe w pracy z osobami z depresją czy demencją.</w:t>
            </w:r>
          </w:p>
          <w:p w14:paraId="6518F550" w14:textId="77777777" w:rsidR="006D1A13" w:rsidRPr="006D1A13" w:rsidRDefault="006D1A13" w:rsidP="006D1A13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</w:rPr>
              <w:t>2. Efekty w sferze poznawczej i behawioralnej</w:t>
            </w:r>
          </w:p>
          <w:p w14:paraId="0987F6DA" w14:textId="77777777" w:rsidR="006D1A13" w:rsidRPr="006D1A13" w:rsidRDefault="006D1A13">
            <w:pPr>
              <w:pStyle w:val="Inne0"/>
              <w:numPr>
                <w:ilvl w:val="0"/>
                <w:numId w:val="9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Wydłużenie czasu koncentracji:</w:t>
            </w:r>
            <w:r w:rsidRPr="006D1A13">
              <w:rPr>
                <w:rFonts w:ascii="Times New Roman" w:hAnsi="Times New Roman" w:cs="Times New Roman"/>
              </w:rPr>
              <w:t xml:space="preserve"> Skupienie uwagi na konkretnym bodźcu (np. zmieniającym kolor rzutniku obrazów) trenuje uważność.</w:t>
            </w:r>
          </w:p>
          <w:p w14:paraId="4015B52E" w14:textId="77777777" w:rsidR="006D1A13" w:rsidRPr="006D1A13" w:rsidRDefault="006D1A13">
            <w:pPr>
              <w:pStyle w:val="Inne0"/>
              <w:numPr>
                <w:ilvl w:val="0"/>
                <w:numId w:val="9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Budowanie poczucia sprawstwa:</w:t>
            </w:r>
            <w:r w:rsidRPr="006D1A13">
              <w:rPr>
                <w:rFonts w:ascii="Times New Roman" w:hAnsi="Times New Roman" w:cs="Times New Roman"/>
              </w:rPr>
              <w:t xml:space="preserve"> Możliwość samodzielnego sterowania urządzeniami (np. zmiana koloru w basenie z piłeczkami za pomocą pilota) wzmacnia motywację do działania.</w:t>
            </w:r>
          </w:p>
          <w:p w14:paraId="1BD47117" w14:textId="77777777" w:rsidR="006D1A13" w:rsidRPr="006D1A13" w:rsidRDefault="006D1A13">
            <w:pPr>
              <w:pStyle w:val="Inne0"/>
              <w:numPr>
                <w:ilvl w:val="0"/>
                <w:numId w:val="9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 xml:space="preserve">Zmniejszenie </w:t>
            </w:r>
            <w:proofErr w:type="spellStart"/>
            <w:r w:rsidRPr="006D1A13">
              <w:rPr>
                <w:rFonts w:ascii="Times New Roman" w:hAnsi="Times New Roman" w:cs="Times New Roman"/>
                <w:b/>
                <w:bCs/>
              </w:rPr>
              <w:t>zachowań</w:t>
            </w:r>
            <w:proofErr w:type="spellEnd"/>
            <w:r w:rsidRPr="006D1A13">
              <w:rPr>
                <w:rFonts w:ascii="Times New Roman" w:hAnsi="Times New Roman" w:cs="Times New Roman"/>
                <w:b/>
                <w:bCs/>
              </w:rPr>
              <w:t xml:space="preserve"> trudnych:</w:t>
            </w:r>
            <w:r w:rsidRPr="006D1A13">
              <w:rPr>
                <w:rFonts w:ascii="Times New Roman" w:hAnsi="Times New Roman" w:cs="Times New Roman"/>
              </w:rPr>
              <w:t xml:space="preserve"> U osób z autyzmem lub niepełnosprawnością intelektualną sesje w sali często prowadzą do wygaszenia autoagresji i pobudzenia psychoruchowego.</w:t>
            </w:r>
          </w:p>
          <w:p w14:paraId="40034EDB" w14:textId="77777777" w:rsidR="006D1A13" w:rsidRPr="006D1A13" w:rsidRDefault="006D1A13">
            <w:pPr>
              <w:pStyle w:val="Inne0"/>
              <w:numPr>
                <w:ilvl w:val="0"/>
                <w:numId w:val="9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Rozwój pamięci i kojarzenia:</w:t>
            </w:r>
            <w:r w:rsidRPr="006D1A13">
              <w:rPr>
                <w:rFonts w:ascii="Times New Roman" w:hAnsi="Times New Roman" w:cs="Times New Roman"/>
              </w:rPr>
              <w:t xml:space="preserve"> Wykorzystanie zapachów i dźwięków do przywoływania wspomnień (szczególnie istotne w terapii seniorów).</w:t>
            </w:r>
          </w:p>
          <w:p w14:paraId="59F4F6AE" w14:textId="77777777" w:rsidR="006D1A13" w:rsidRPr="006D1A13" w:rsidRDefault="006D1A13" w:rsidP="006D1A13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</w:rPr>
              <w:t>3. Efekty w sferze komunikacyjnej i społecznej</w:t>
            </w:r>
          </w:p>
          <w:p w14:paraId="25A86A39" w14:textId="77777777" w:rsidR="006D1A13" w:rsidRPr="006D1A13" w:rsidRDefault="006D1A13">
            <w:pPr>
              <w:pStyle w:val="Inne0"/>
              <w:numPr>
                <w:ilvl w:val="0"/>
                <w:numId w:val="97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Otwarcie na kontakt:</w:t>
            </w:r>
            <w:r w:rsidRPr="006D1A13">
              <w:rPr>
                <w:rFonts w:ascii="Times New Roman" w:hAnsi="Times New Roman" w:cs="Times New Roman"/>
              </w:rPr>
              <w:t xml:space="preserve"> Relaksacja fizyczna sprzyja nawiązywaniu relacji z terapeutą lub opiekunem (tzw. "pomost komunikacyjny").</w:t>
            </w:r>
          </w:p>
          <w:p w14:paraId="48FFCD98" w14:textId="2C146AE3" w:rsidR="006D1A13" w:rsidRPr="006D1A13" w:rsidRDefault="006D1A13">
            <w:pPr>
              <w:pStyle w:val="Inne0"/>
              <w:numPr>
                <w:ilvl w:val="0"/>
                <w:numId w:val="97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D1A13">
              <w:rPr>
                <w:rFonts w:ascii="Times New Roman" w:hAnsi="Times New Roman" w:cs="Times New Roman"/>
                <w:b/>
                <w:bCs/>
              </w:rPr>
              <w:t>Zachęta do komunikacji:</w:t>
            </w:r>
            <w:r w:rsidRPr="006D1A13">
              <w:rPr>
                <w:rFonts w:ascii="Times New Roman" w:hAnsi="Times New Roman" w:cs="Times New Roman"/>
              </w:rPr>
              <w:t xml:space="preserve"> Dla osób niemówiących sala staje się miejscem ekspresji pozawerbalnej – reakcji na światło, dotyk</w:t>
            </w:r>
            <w:r w:rsidR="00D574FD">
              <w:rPr>
                <w:rFonts w:ascii="Times New Roman" w:hAnsi="Times New Roman" w:cs="Times New Roman"/>
              </w:rPr>
              <w:t>.</w:t>
            </w:r>
          </w:p>
          <w:p w14:paraId="2B15041F" w14:textId="59F6BB11" w:rsidR="000A4DB3" w:rsidRPr="00937283" w:rsidRDefault="000A4DB3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04A8D6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789F9DD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79ED0A" w14:textId="10E2D8AF" w:rsidR="000A4DB3" w:rsidRPr="00937283" w:rsidRDefault="00111740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Terapia opiera się na „naukowej zabawie” – terapeuta dostosowuje wyzwania do bieżących reakcji dziecka (tzw. dieta sensoryczna).</w:t>
            </w:r>
            <w:r w:rsidR="004E5F4A">
              <w:rPr>
                <w:rFonts w:ascii="Times New Roman" w:hAnsi="Times New Roman" w:cs="Times New Roman"/>
                <w:lang w:bidi="pl-PL"/>
              </w:rPr>
              <w:t xml:space="preserve"> Sala Si w CUS.</w:t>
            </w:r>
          </w:p>
          <w:p w14:paraId="634384CD" w14:textId="08C1EE7E" w:rsidR="00111740" w:rsidRPr="00937283" w:rsidRDefault="00111740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2DD21E6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7209073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525D4C" w14:textId="7B187339" w:rsidR="000A4DB3" w:rsidRPr="00937283" w:rsidRDefault="00111740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Dzieci z zaburzeniami przetwarzania sensorycznego (SPD), ADHD, spektrum autyzmu, a także dzieci z trudnościami szkolnymi (np. dysleksją) czy opóźnionym rozwojem mowy, dzieci w okresie adaptacji przedszkolnej itp.</w:t>
            </w:r>
            <w:r w:rsidR="00D574FD">
              <w:rPr>
                <w:rFonts w:ascii="Times New Roman" w:hAnsi="Times New Roman" w:cs="Times New Roman"/>
                <w:lang w:bidi="pl-PL"/>
              </w:rPr>
              <w:t>,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</w:t>
            </w:r>
            <w:r w:rsidR="006D1A13">
              <w:rPr>
                <w:rFonts w:ascii="Times New Roman" w:hAnsi="Times New Roman" w:cs="Times New Roman"/>
                <w:lang w:bidi="pl-PL"/>
              </w:rPr>
              <w:t>c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zy jako profilaktyka </w:t>
            </w:r>
            <w:r w:rsidRPr="00937283">
              <w:rPr>
                <w:rFonts w:ascii="Times New Roman" w:hAnsi="Times New Roman" w:cs="Times New Roman"/>
                <w:lang w:bidi="pl-PL"/>
              </w:rPr>
              <w:lastRenderedPageBreak/>
              <w:t>rozwojowa</w:t>
            </w:r>
            <w:r w:rsidR="006D1A13">
              <w:rPr>
                <w:rFonts w:ascii="Times New Roman" w:hAnsi="Times New Roman" w:cs="Times New Roman"/>
                <w:lang w:bidi="pl-PL"/>
              </w:rPr>
              <w:t>.</w:t>
            </w:r>
          </w:p>
        </w:tc>
      </w:tr>
      <w:tr w:rsidR="000A4DB3" w:rsidRPr="00937283" w14:paraId="12C4DEC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0E61223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2C10D" w14:textId="602BABA8" w:rsidR="000A4DB3" w:rsidRPr="00937283" w:rsidRDefault="004E5F4A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Planuje się utworzenie trzech grup po pięcioro dzieci. 4 godziny na grupę w miesiącu (</w:t>
            </w:r>
            <w:r w:rsidR="002602B2">
              <w:rPr>
                <w:rFonts w:ascii="Times New Roman" w:hAnsi="Times New Roman" w:cs="Times New Roman"/>
                <w:lang w:bidi="pl-PL"/>
              </w:rPr>
              <w:t>oznacza to, że na 1 dziecko, a w niektórych przypadkach 2 dzieci przypada po 50 min.).</w:t>
            </w:r>
          </w:p>
        </w:tc>
      </w:tr>
      <w:tr w:rsidR="000A4DB3" w:rsidRPr="00937283" w14:paraId="71412E3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5A31D9C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170BD0" w14:textId="269C63F5" w:rsidR="000A4DB3" w:rsidRDefault="00111740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 xml:space="preserve">Zajęcia może prowadzić terapeuta </w:t>
            </w:r>
            <w:r w:rsidR="00D2387B">
              <w:rPr>
                <w:rFonts w:ascii="Times New Roman" w:hAnsi="Times New Roman" w:cs="Times New Roman"/>
                <w:lang w:bidi="pl-PL"/>
              </w:rPr>
              <w:t>posiadający stosowne uprawnienia i doświadczenie w pracy.</w:t>
            </w:r>
          </w:p>
          <w:p w14:paraId="712CF6E9" w14:textId="77777777" w:rsidR="00D92C89" w:rsidRPr="00937283" w:rsidRDefault="00D92C89" w:rsidP="00D92C89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Zapytanie o niekaralności z Krajowego Rejestru Karalności (KRK)</w:t>
            </w:r>
          </w:p>
          <w:p w14:paraId="7DB3AEAD" w14:textId="65094C5E" w:rsidR="00D92C89" w:rsidRPr="00937283" w:rsidRDefault="00D92C89" w:rsidP="00D92C8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41577F1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C96C81F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884CDD" w14:textId="77777777" w:rsidR="000A4DB3" w:rsidRPr="00937283" w:rsidRDefault="000A4DB3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5AF9A103" w14:textId="77777777" w:rsidR="000A4DB3" w:rsidRPr="00937283" w:rsidRDefault="000A4DB3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35A2CB21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0F58EFDF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4B26CFE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5C0C207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61E8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4583DCD8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6EBC22F5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4295FEB3" w14:textId="23860085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6D1A1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51BBADAF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1F7057E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12C9" w14:textId="77777777" w:rsidR="006760A4" w:rsidRPr="00937283" w:rsidRDefault="006760A4" w:rsidP="006760A4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7F608F11" w14:textId="77777777" w:rsidR="006760A4" w:rsidRPr="00937283" w:rsidRDefault="006760A4" w:rsidP="006760A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3E3123DD" w14:textId="77777777" w:rsidR="006760A4" w:rsidRDefault="006760A4" w:rsidP="006760A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pracy,</w:t>
            </w:r>
          </w:p>
          <w:p w14:paraId="4AEF19C0" w14:textId="40E4ABB8" w:rsidR="000A4DB3" w:rsidRPr="00937283" w:rsidRDefault="006760A4" w:rsidP="006760A4">
            <w:pPr>
              <w:pStyle w:val="Inne0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- </w:t>
            </w: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32BD600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803066A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E34E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5731F629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7661AC6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619E448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B432" w14:textId="4D05F316" w:rsidR="000A4DB3" w:rsidRPr="00937283" w:rsidRDefault="000A4DB3" w:rsidP="006D1A1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6D1A1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53CE452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C205EF0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DD8E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0227CB71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437DE2F8" w14:textId="77777777" w:rsidR="000A4DB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2E393317" w14:textId="77777777" w:rsidR="00D2387B" w:rsidRDefault="00D2387B" w:rsidP="000A4DB3">
      <w:pPr>
        <w:rPr>
          <w:rFonts w:ascii="Times New Roman" w:hAnsi="Times New Roman" w:cs="Times New Roman"/>
          <w:sz w:val="22"/>
          <w:szCs w:val="22"/>
        </w:rPr>
      </w:pPr>
    </w:p>
    <w:p w14:paraId="69B5703C" w14:textId="77777777" w:rsidR="003237A3" w:rsidRDefault="003237A3" w:rsidP="000A4DB3">
      <w:pPr>
        <w:rPr>
          <w:rFonts w:ascii="Times New Roman" w:hAnsi="Times New Roman" w:cs="Times New Roman"/>
          <w:sz w:val="22"/>
          <w:szCs w:val="22"/>
        </w:rPr>
      </w:pPr>
    </w:p>
    <w:p w14:paraId="339644B7" w14:textId="77777777" w:rsidR="003237A3" w:rsidRDefault="003237A3" w:rsidP="000A4DB3">
      <w:pPr>
        <w:rPr>
          <w:rFonts w:ascii="Times New Roman" w:hAnsi="Times New Roman" w:cs="Times New Roman"/>
          <w:sz w:val="22"/>
          <w:szCs w:val="22"/>
        </w:rPr>
      </w:pPr>
    </w:p>
    <w:p w14:paraId="698DE83C" w14:textId="77777777" w:rsidR="00D2387B" w:rsidRDefault="00D2387B" w:rsidP="000A4DB3">
      <w:pPr>
        <w:rPr>
          <w:rFonts w:ascii="Times New Roman" w:hAnsi="Times New Roman" w:cs="Times New Roman"/>
          <w:sz w:val="22"/>
          <w:szCs w:val="22"/>
        </w:rPr>
      </w:pPr>
    </w:p>
    <w:p w14:paraId="7293BE1E" w14:textId="77777777" w:rsidR="00D2387B" w:rsidRDefault="00D2387B" w:rsidP="000A4DB3">
      <w:pPr>
        <w:rPr>
          <w:rFonts w:ascii="Times New Roman" w:hAnsi="Times New Roman" w:cs="Times New Roman"/>
          <w:sz w:val="22"/>
          <w:szCs w:val="22"/>
        </w:rPr>
      </w:pPr>
    </w:p>
    <w:p w14:paraId="52D15C1C" w14:textId="77777777" w:rsidR="00D2387B" w:rsidRDefault="00D2387B" w:rsidP="000A4DB3">
      <w:pPr>
        <w:rPr>
          <w:rFonts w:ascii="Times New Roman" w:hAnsi="Times New Roman" w:cs="Times New Roman"/>
          <w:sz w:val="22"/>
          <w:szCs w:val="22"/>
        </w:rPr>
      </w:pPr>
    </w:p>
    <w:p w14:paraId="31AD4FC6" w14:textId="77777777" w:rsidR="00D2387B" w:rsidRDefault="00D2387B" w:rsidP="000A4DB3">
      <w:pPr>
        <w:rPr>
          <w:rFonts w:ascii="Times New Roman" w:hAnsi="Times New Roman" w:cs="Times New Roman"/>
          <w:sz w:val="22"/>
          <w:szCs w:val="22"/>
        </w:rPr>
      </w:pPr>
    </w:p>
    <w:p w14:paraId="2D7BDDDB" w14:textId="1BBFCF90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37FD5B96" w14:textId="77777777" w:rsidTr="0075523F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6219E495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663147A" w14:textId="0B0DA6CA" w:rsidR="000A4DB3" w:rsidRPr="00937283" w:rsidRDefault="000A4DB3" w:rsidP="00AE04B0">
            <w:pPr>
              <w:pStyle w:val="Teksttreci0"/>
              <w:shd w:val="clear" w:color="auto" w:fill="A3DBFF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4.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Akademia Aktywnego Rodzica</w:t>
            </w:r>
          </w:p>
          <w:p w14:paraId="721558D2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75B1757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DAF6788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9F58CD" w14:textId="77777777" w:rsidR="00111740" w:rsidRPr="00111740" w:rsidRDefault="00111740" w:rsidP="0011174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</w:rPr>
              <w:t>1. Wzmacnianie kompetencji wychowawczych</w:t>
            </w:r>
          </w:p>
          <w:p w14:paraId="5F1E92ED" w14:textId="77777777" w:rsidR="00111740" w:rsidRPr="00111740" w:rsidRDefault="00111740">
            <w:pPr>
              <w:pStyle w:val="Inne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Nauka budowania więzi:</w:t>
            </w:r>
            <w:r w:rsidRPr="00111740">
              <w:rPr>
                <w:rFonts w:ascii="Times New Roman" w:hAnsi="Times New Roman" w:cs="Times New Roman"/>
              </w:rPr>
              <w:t xml:space="preserve"> Edukacja w zakresie bezpiecznego stylu przywiązania i aktywnego słuchania.</w:t>
            </w:r>
          </w:p>
          <w:p w14:paraId="32F781DD" w14:textId="77777777" w:rsidR="00111740" w:rsidRPr="00111740" w:rsidRDefault="00111740">
            <w:pPr>
              <w:pStyle w:val="Inne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Trening stawiania granic:</w:t>
            </w:r>
            <w:r w:rsidRPr="00111740">
              <w:rPr>
                <w:rFonts w:ascii="Times New Roman" w:hAnsi="Times New Roman" w:cs="Times New Roman"/>
              </w:rPr>
              <w:t xml:space="preserve"> Wypracowanie metod dyscypliny bez przemocy, opartych na wzajemnym szacunku.</w:t>
            </w:r>
          </w:p>
          <w:p w14:paraId="5C3DC71C" w14:textId="77777777" w:rsidR="00111740" w:rsidRPr="00111740" w:rsidRDefault="00111740">
            <w:pPr>
              <w:pStyle w:val="Inne0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Rozwiązywanie konfliktów:</w:t>
            </w:r>
            <w:r w:rsidRPr="00111740">
              <w:rPr>
                <w:rFonts w:ascii="Times New Roman" w:hAnsi="Times New Roman" w:cs="Times New Roman"/>
              </w:rPr>
              <w:t xml:space="preserve"> Nabycie umiejętności mediacji w sporach między rodzeństwem lub na linii rodzic-dziecko.</w:t>
            </w:r>
          </w:p>
          <w:p w14:paraId="490C767B" w14:textId="77777777" w:rsidR="00111740" w:rsidRPr="00111740" w:rsidRDefault="00111740" w:rsidP="0011174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</w:rPr>
              <w:t>2. Psychoedukacja rozwojowa</w:t>
            </w:r>
          </w:p>
          <w:p w14:paraId="7E2A2971" w14:textId="77777777" w:rsidR="00111740" w:rsidRPr="00111740" w:rsidRDefault="00111740">
            <w:pPr>
              <w:pStyle w:val="Inne0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Zrozumienie etapów rozwoju:</w:t>
            </w:r>
            <w:r w:rsidRPr="00111740">
              <w:rPr>
                <w:rFonts w:ascii="Times New Roman" w:hAnsi="Times New Roman" w:cs="Times New Roman"/>
              </w:rPr>
              <w:t xml:space="preserve"> Dostarczenie wiedzy o tym, co jest normą rozwojową (np. bunt dwulatka czy kryzys dorastania), a co sygnałem alarmowym.</w:t>
            </w:r>
          </w:p>
          <w:p w14:paraId="3284CF4F" w14:textId="77777777" w:rsidR="00111740" w:rsidRPr="00111740" w:rsidRDefault="00111740">
            <w:pPr>
              <w:pStyle w:val="Inne0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Rozpoznawanie potrzeb:</w:t>
            </w:r>
            <w:r w:rsidRPr="00111740">
              <w:rPr>
                <w:rFonts w:ascii="Times New Roman" w:hAnsi="Times New Roman" w:cs="Times New Roman"/>
              </w:rPr>
              <w:t xml:space="preserve"> Nauka odróżniania </w:t>
            </w:r>
            <w:proofErr w:type="spellStart"/>
            <w:r w:rsidRPr="00111740">
              <w:rPr>
                <w:rFonts w:ascii="Times New Roman" w:hAnsi="Times New Roman" w:cs="Times New Roman"/>
              </w:rPr>
              <w:t>zachowań</w:t>
            </w:r>
            <w:proofErr w:type="spellEnd"/>
            <w:r w:rsidRPr="00111740">
              <w:rPr>
                <w:rFonts w:ascii="Times New Roman" w:hAnsi="Times New Roman" w:cs="Times New Roman"/>
              </w:rPr>
              <w:t xml:space="preserve"> manipulacyjnych od realnych potrzeb emocjonalnych dziecka.</w:t>
            </w:r>
          </w:p>
          <w:p w14:paraId="2C11DBE6" w14:textId="77777777" w:rsidR="00111740" w:rsidRPr="00111740" w:rsidRDefault="00111740" w:rsidP="0011174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</w:rPr>
              <w:t>3. Profilaktyka zdrowia psychicznego</w:t>
            </w:r>
          </w:p>
          <w:p w14:paraId="442DC3FF" w14:textId="77777777" w:rsidR="00111740" w:rsidRPr="00111740" w:rsidRDefault="00111740">
            <w:pPr>
              <w:pStyle w:val="Inne0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Przeciwdziałanie wypaleniu rodzicielskiemu:</w:t>
            </w:r>
            <w:r w:rsidRPr="00111740">
              <w:rPr>
                <w:rFonts w:ascii="Times New Roman" w:hAnsi="Times New Roman" w:cs="Times New Roman"/>
              </w:rPr>
              <w:t xml:space="preserve"> Nauka dbania o własne zasoby emocjonalne i higienę psychiczną opiekuna.</w:t>
            </w:r>
          </w:p>
          <w:p w14:paraId="2AC4E561" w14:textId="77777777" w:rsidR="00111740" w:rsidRPr="00111740" w:rsidRDefault="00111740">
            <w:pPr>
              <w:pStyle w:val="Inne0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Wczesna interwencja:</w:t>
            </w:r>
            <w:r w:rsidRPr="00111740">
              <w:rPr>
                <w:rFonts w:ascii="Times New Roman" w:hAnsi="Times New Roman" w:cs="Times New Roman"/>
              </w:rPr>
              <w:t xml:space="preserve"> Uwrażliwienie rodziców na symptomy depresji, lęku czy uzależnień behawioralnych u dzieci.</w:t>
            </w:r>
          </w:p>
          <w:p w14:paraId="5EA0889D" w14:textId="77777777" w:rsidR="00111740" w:rsidRPr="00111740" w:rsidRDefault="00111740" w:rsidP="0011174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</w:rPr>
              <w:t>4. Budowanie sieci wsparcia (Networking)</w:t>
            </w:r>
          </w:p>
          <w:p w14:paraId="4FA5C8B9" w14:textId="77777777" w:rsidR="00111740" w:rsidRPr="00111740" w:rsidRDefault="00111740">
            <w:pPr>
              <w:pStyle w:val="Inne0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Wymiana doświadczeń:</w:t>
            </w:r>
            <w:r w:rsidRPr="00111740">
              <w:rPr>
                <w:rFonts w:ascii="Times New Roman" w:hAnsi="Times New Roman" w:cs="Times New Roman"/>
              </w:rPr>
              <w:t xml:space="preserve"> Stworzenie bezpiecznej przestrzeni (grupy wsparcia), gdzie rodzice mogą dzielić się trudnościami, co zdejmuje z nich poczucie winy i izolacji.</w:t>
            </w:r>
          </w:p>
          <w:p w14:paraId="26124B4F" w14:textId="77777777" w:rsidR="00111740" w:rsidRPr="00111740" w:rsidRDefault="00111740">
            <w:pPr>
              <w:pStyle w:val="Inne0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111740">
              <w:rPr>
                <w:rFonts w:ascii="Times New Roman" w:hAnsi="Times New Roman" w:cs="Times New Roman"/>
                <w:b/>
                <w:bCs/>
              </w:rPr>
              <w:t>Normalizacja trudności:</w:t>
            </w:r>
            <w:r w:rsidRPr="00111740">
              <w:rPr>
                <w:rFonts w:ascii="Times New Roman" w:hAnsi="Times New Roman" w:cs="Times New Roman"/>
              </w:rPr>
              <w:t xml:space="preserve"> Uświadomienie rodzicom, że błędy wychowawcze są częścią procesu nauki.</w:t>
            </w:r>
          </w:p>
          <w:p w14:paraId="1D237E50" w14:textId="5BE27E7F" w:rsidR="000A4DB3" w:rsidRPr="00937283" w:rsidRDefault="000A4DB3" w:rsidP="00CF4D3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465BD43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3F51F9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1AC21F" w14:textId="77777777" w:rsidR="00CF4D3E" w:rsidRPr="00CF4D3E" w:rsidRDefault="00CF4D3E" w:rsidP="00CF4D3E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</w:rPr>
              <w:t>Zmiana postawy rodzicielskiej</w:t>
            </w:r>
          </w:p>
          <w:p w14:paraId="7795D86E" w14:textId="77777777" w:rsidR="00CF4D3E" w:rsidRPr="00CF4D3E" w:rsidRDefault="00CF4D3E">
            <w:pPr>
              <w:pStyle w:val="Inne0"/>
              <w:numPr>
                <w:ilvl w:val="0"/>
                <w:numId w:val="33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Wzrost pewności siebie:</w:t>
            </w:r>
            <w:r w:rsidRPr="00CF4D3E">
              <w:rPr>
                <w:rFonts w:ascii="Times New Roman" w:hAnsi="Times New Roman" w:cs="Times New Roman"/>
              </w:rPr>
              <w:t xml:space="preserve"> Rodzic czuje się kompetentny, rzadziej działa pod wpływem impulsu i bezradności.</w:t>
            </w:r>
          </w:p>
          <w:p w14:paraId="4A9CE481" w14:textId="77777777" w:rsidR="00CF4D3E" w:rsidRPr="00CF4D3E" w:rsidRDefault="00CF4D3E">
            <w:pPr>
              <w:pStyle w:val="Inne0"/>
              <w:numPr>
                <w:ilvl w:val="0"/>
                <w:numId w:val="33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Zastąpienie kar komunikacją:</w:t>
            </w:r>
            <w:r w:rsidRPr="00CF4D3E">
              <w:rPr>
                <w:rFonts w:ascii="Times New Roman" w:hAnsi="Times New Roman" w:cs="Times New Roman"/>
              </w:rPr>
              <w:t xml:space="preserve"> Rezygnacja z metod siłowych na rzecz dialogu i wyciągania naturalnych konsekwencji.</w:t>
            </w:r>
          </w:p>
          <w:p w14:paraId="7FF6FC1B" w14:textId="77777777" w:rsidR="00CF4D3E" w:rsidRPr="00CF4D3E" w:rsidRDefault="00CF4D3E">
            <w:pPr>
              <w:pStyle w:val="Inne0"/>
              <w:numPr>
                <w:ilvl w:val="0"/>
                <w:numId w:val="33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Większa empatia:</w:t>
            </w:r>
            <w:r w:rsidRPr="00CF4D3E">
              <w:rPr>
                <w:rFonts w:ascii="Times New Roman" w:hAnsi="Times New Roman" w:cs="Times New Roman"/>
              </w:rPr>
              <w:t xml:space="preserve"> Umiejętność dostrzeżenia emocji ukrytych pod „trudnym” zachowaniem dziecka.</w:t>
            </w:r>
          </w:p>
          <w:p w14:paraId="41329072" w14:textId="77777777" w:rsidR="00CF4D3E" w:rsidRPr="00CF4D3E" w:rsidRDefault="00CF4D3E" w:rsidP="00CF4D3E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</w:rPr>
              <w:t>2. Efekty w relacji z dzieckiem</w:t>
            </w:r>
          </w:p>
          <w:p w14:paraId="4BDC29F9" w14:textId="77777777" w:rsidR="00CF4D3E" w:rsidRPr="00CF4D3E" w:rsidRDefault="00CF4D3E">
            <w:pPr>
              <w:pStyle w:val="Inne0"/>
              <w:numPr>
                <w:ilvl w:val="0"/>
                <w:numId w:val="34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Wzmocnienie więzi:</w:t>
            </w:r>
            <w:r w:rsidRPr="00CF4D3E">
              <w:rPr>
                <w:rFonts w:ascii="Times New Roman" w:hAnsi="Times New Roman" w:cs="Times New Roman"/>
              </w:rPr>
              <w:t xml:space="preserve"> Zwiększenie czasu poświęcanego na jakościowy kontakt, co buduje bezpieczny styl przywiązania.</w:t>
            </w:r>
          </w:p>
          <w:p w14:paraId="58431703" w14:textId="77777777" w:rsidR="00CF4D3E" w:rsidRPr="00CF4D3E" w:rsidRDefault="00CF4D3E">
            <w:pPr>
              <w:pStyle w:val="Inne0"/>
              <w:numPr>
                <w:ilvl w:val="0"/>
                <w:numId w:val="34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Spadek napięcia w domu:</w:t>
            </w:r>
            <w:r w:rsidRPr="00CF4D3E">
              <w:rPr>
                <w:rFonts w:ascii="Times New Roman" w:hAnsi="Times New Roman" w:cs="Times New Roman"/>
              </w:rPr>
              <w:t xml:space="preserve"> Mniej kłótni i konfliktów wynikających z niejasnych zasad i braku granic.</w:t>
            </w:r>
          </w:p>
          <w:p w14:paraId="20D6BAF6" w14:textId="77777777" w:rsidR="00CF4D3E" w:rsidRPr="00CF4D3E" w:rsidRDefault="00CF4D3E">
            <w:pPr>
              <w:pStyle w:val="Inne0"/>
              <w:numPr>
                <w:ilvl w:val="0"/>
                <w:numId w:val="34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Wzrost poczucia bezpieczeństwa dziecka:</w:t>
            </w:r>
            <w:r w:rsidRPr="00CF4D3E">
              <w:rPr>
                <w:rFonts w:ascii="Times New Roman" w:hAnsi="Times New Roman" w:cs="Times New Roman"/>
              </w:rPr>
              <w:t xml:space="preserve"> Dzięki przewidywalności </w:t>
            </w:r>
            <w:proofErr w:type="spellStart"/>
            <w:r w:rsidRPr="00CF4D3E">
              <w:rPr>
                <w:rFonts w:ascii="Times New Roman" w:hAnsi="Times New Roman" w:cs="Times New Roman"/>
              </w:rPr>
              <w:t>zachowań</w:t>
            </w:r>
            <w:proofErr w:type="spellEnd"/>
            <w:r w:rsidRPr="00CF4D3E">
              <w:rPr>
                <w:rFonts w:ascii="Times New Roman" w:hAnsi="Times New Roman" w:cs="Times New Roman"/>
              </w:rPr>
              <w:t xml:space="preserve"> rodzica dziecko staje się spokojniejsze.</w:t>
            </w:r>
          </w:p>
          <w:p w14:paraId="68CF4648" w14:textId="77777777" w:rsidR="00CF4D3E" w:rsidRPr="00CF4D3E" w:rsidRDefault="00CF4D3E" w:rsidP="00CF4D3E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</w:rPr>
              <w:t>3. Efekty psychologiczne dla rodzica</w:t>
            </w:r>
          </w:p>
          <w:p w14:paraId="047206C1" w14:textId="77777777" w:rsidR="00CF4D3E" w:rsidRPr="00CF4D3E" w:rsidRDefault="00CF4D3E">
            <w:pPr>
              <w:pStyle w:val="Inne0"/>
              <w:numPr>
                <w:ilvl w:val="0"/>
                <w:numId w:val="35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lastRenderedPageBreak/>
              <w:t>Odbarczenie z poczucia winy:</w:t>
            </w:r>
            <w:r w:rsidRPr="00CF4D3E">
              <w:rPr>
                <w:rFonts w:ascii="Times New Roman" w:hAnsi="Times New Roman" w:cs="Times New Roman"/>
              </w:rPr>
              <w:t xml:space="preserve"> Zrozumienie, że bycie „wystarczająco dobrym rodzicem” jest cenniejsze niż dążenie do nieistniejącej doskonałości.</w:t>
            </w:r>
          </w:p>
          <w:p w14:paraId="2579D9E1" w14:textId="77777777" w:rsidR="00CF4D3E" w:rsidRPr="00CF4D3E" w:rsidRDefault="00CF4D3E">
            <w:pPr>
              <w:pStyle w:val="Inne0"/>
              <w:numPr>
                <w:ilvl w:val="0"/>
                <w:numId w:val="35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Poczucie wspólnoty:</w:t>
            </w:r>
            <w:r w:rsidRPr="00CF4D3E">
              <w:rPr>
                <w:rFonts w:ascii="Times New Roman" w:hAnsi="Times New Roman" w:cs="Times New Roman"/>
              </w:rPr>
              <w:t xml:space="preserve"> Świadomość, że inni rodzice zmagają się z podobnymi problemami, co niweluje lęk i izolację.</w:t>
            </w:r>
          </w:p>
          <w:p w14:paraId="4EA85651" w14:textId="77777777" w:rsidR="00CF4D3E" w:rsidRPr="00CF4D3E" w:rsidRDefault="00CF4D3E" w:rsidP="00CF4D3E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</w:rPr>
              <w:t>4. Efekty społeczne i profilaktyczne</w:t>
            </w:r>
          </w:p>
          <w:p w14:paraId="2B044981" w14:textId="77777777" w:rsidR="00CF4D3E" w:rsidRPr="00CF4D3E" w:rsidRDefault="00CF4D3E">
            <w:pPr>
              <w:pStyle w:val="Inne0"/>
              <w:numPr>
                <w:ilvl w:val="0"/>
                <w:numId w:val="3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Umiejętność szukania pomocy:</w:t>
            </w:r>
            <w:r w:rsidRPr="00CF4D3E">
              <w:rPr>
                <w:rFonts w:ascii="Times New Roman" w:hAnsi="Times New Roman" w:cs="Times New Roman"/>
              </w:rPr>
              <w:t xml:space="preserve"> Rodzic wie, kiedy sytuacja wymaga wsparcia specjalisty (psychologa, psychiatry) i nie boi się po nie sięgnąć.</w:t>
            </w:r>
          </w:p>
          <w:p w14:paraId="44D1F975" w14:textId="238DF35B" w:rsidR="00CF4D3E" w:rsidRPr="00937283" w:rsidRDefault="00CF4D3E">
            <w:pPr>
              <w:pStyle w:val="Inne0"/>
              <w:numPr>
                <w:ilvl w:val="0"/>
                <w:numId w:val="3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CF4D3E">
              <w:rPr>
                <w:rFonts w:ascii="Times New Roman" w:hAnsi="Times New Roman" w:cs="Times New Roman"/>
                <w:b/>
                <w:bCs/>
              </w:rPr>
              <w:t>Świadomość zagrożeń:</w:t>
            </w:r>
            <w:r w:rsidRPr="00CF4D3E">
              <w:rPr>
                <w:rFonts w:ascii="Times New Roman" w:hAnsi="Times New Roman" w:cs="Times New Roman"/>
              </w:rPr>
              <w:t xml:space="preserve"> Szybsze reagowanie na symptomy przemocy rówieśniczej, </w:t>
            </w:r>
            <w:proofErr w:type="spellStart"/>
            <w:r w:rsidRPr="00CF4D3E">
              <w:rPr>
                <w:rFonts w:ascii="Times New Roman" w:hAnsi="Times New Roman" w:cs="Times New Roman"/>
              </w:rPr>
              <w:t>cyberzagrożeń</w:t>
            </w:r>
            <w:proofErr w:type="spellEnd"/>
            <w:r w:rsidRPr="00CF4D3E">
              <w:rPr>
                <w:rFonts w:ascii="Times New Roman" w:hAnsi="Times New Roman" w:cs="Times New Roman"/>
              </w:rPr>
              <w:t xml:space="preserve"> czy problemów ze zdrowiem psychicznym u dzieci.</w:t>
            </w:r>
          </w:p>
        </w:tc>
      </w:tr>
      <w:tr w:rsidR="000A4DB3" w:rsidRPr="00937283" w14:paraId="093807C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BE86212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DA198C" w14:textId="6A6B98A9" w:rsidR="00CF4D3E" w:rsidRPr="00937283" w:rsidRDefault="00CF4D3E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Praca warsztatowa i cykliczność spotkań: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Zamiast teorii dominują ćwiczenia praktyczne, odgrywanie ról (drama) oraz praca w małych grupach.</w:t>
            </w:r>
          </w:p>
          <w:p w14:paraId="45AD8687" w14:textId="77777777" w:rsidR="00CF4D3E" w:rsidRPr="00937283" w:rsidRDefault="00CF4D3E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Budowanie kontraktu i bezpieczeństwa: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Pierwsze spotkanie służy ustaleniu zasad poufności i wzajemnego szacunku (kluczowe, by rodzice mogli szczerze mówić o porażkach).</w:t>
            </w:r>
          </w:p>
          <w:p w14:paraId="518FE272" w14:textId="77777777" w:rsidR="00CF4D3E" w:rsidRDefault="00CF4D3E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Moduły tematyczne: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Każde spotkanie poświęcone jest jednemu obszarowi (np. rozpoznawanie uczuć, zachęcanie do współpracy, rozwiązywanie problemów).</w:t>
            </w:r>
          </w:p>
          <w:p w14:paraId="00B2056D" w14:textId="77777777" w:rsidR="00F16D49" w:rsidRDefault="00F16D49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8E219D">
              <w:rPr>
                <w:rFonts w:ascii="Times New Roman" w:hAnsi="Times New Roman" w:cs="Times New Roman"/>
                <w:b/>
                <w:bCs/>
                <w:lang w:bidi="pl-PL"/>
              </w:rPr>
              <w:t>Opieka nad dziećmi</w:t>
            </w:r>
            <w:r>
              <w:rPr>
                <w:rFonts w:ascii="Times New Roman" w:hAnsi="Times New Roman" w:cs="Times New Roman"/>
                <w:lang w:bidi="pl-PL"/>
              </w:rPr>
              <w:t xml:space="preserve"> w czasie, gdy rodzice są na zajęciach.</w:t>
            </w:r>
          </w:p>
          <w:p w14:paraId="2D073990" w14:textId="7BD43163" w:rsidR="00F16D49" w:rsidRPr="00937283" w:rsidRDefault="00F16D4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W czasie zajęć </w:t>
            </w:r>
            <w:r w:rsidRPr="008E219D">
              <w:rPr>
                <w:rFonts w:ascii="Times New Roman" w:hAnsi="Times New Roman" w:cs="Times New Roman"/>
                <w:b/>
                <w:bCs/>
                <w:lang w:bidi="pl-PL"/>
              </w:rPr>
              <w:t>przewidziano przerwę kawową lub posiłek</w:t>
            </w:r>
            <w:r>
              <w:rPr>
                <w:rFonts w:ascii="Times New Roman" w:hAnsi="Times New Roman" w:cs="Times New Roman"/>
                <w:lang w:bidi="pl-PL"/>
              </w:rPr>
              <w:t xml:space="preserve"> inny niż obiad.</w:t>
            </w:r>
          </w:p>
        </w:tc>
      </w:tr>
      <w:tr w:rsidR="000A4DB3" w:rsidRPr="00937283" w14:paraId="7913095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590300B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1F56E" w14:textId="4A2D66E4" w:rsid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Osoby przeżywające trudności wychowawcze:</w:t>
            </w:r>
            <w:r w:rsidRPr="00D20ED0">
              <w:rPr>
                <w:rFonts w:ascii="Times New Roman" w:hAnsi="Times New Roman" w:cs="Times New Roman"/>
              </w:rPr>
              <w:t xml:space="preserve"> Rodzice czujący bezradność w obliczu buntu, agresji lub wycofania dziecka.</w:t>
            </w:r>
          </w:p>
          <w:p w14:paraId="3AE67EF4" w14:textId="77777777" w:rsidR="00D92C89" w:rsidRPr="00D20ED0" w:rsidRDefault="00D92C89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  <w:p w14:paraId="13F13503" w14:textId="7A3FCC92" w:rsid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Rodzice "poszukujący":</w:t>
            </w:r>
            <w:r w:rsidRPr="00D20ED0">
              <w:rPr>
                <w:rFonts w:ascii="Times New Roman" w:hAnsi="Times New Roman" w:cs="Times New Roman"/>
              </w:rPr>
              <w:t xml:space="preserve"> Osoby bez konkretnych problemów klinicznych, chcące pogłębić więź i poznać nowoczesne metody pozytywnej dyscypliny.</w:t>
            </w:r>
          </w:p>
          <w:p w14:paraId="3D6914E2" w14:textId="77777777" w:rsidR="00D92C89" w:rsidRPr="00D20ED0" w:rsidRDefault="00D92C89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  <w:p w14:paraId="478FF767" w14:textId="2440C5C4" w:rsidR="000A4DB3" w:rsidRPr="00937283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Opiekunowie niemowląt i małych dzieci: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Skupieni na budowaniu bezpiecznego stylu przywiązania.</w:t>
            </w:r>
          </w:p>
        </w:tc>
      </w:tr>
      <w:tr w:rsidR="000A4DB3" w:rsidRPr="00937283" w14:paraId="0990EE6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6A5AA0DA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E1C81" w14:textId="77777777" w:rsidR="000A4DB3" w:rsidRPr="00F16D49" w:rsidRDefault="000A4DB3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F16D49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  <w:r w:rsidR="00F16D49" w:rsidRPr="00F16D49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31D9BF69" w14:textId="67BE2711" w:rsidR="00F16D49" w:rsidRPr="00937283" w:rsidRDefault="00F16D49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16D49">
              <w:rPr>
                <w:rStyle w:val="Inne"/>
                <w:rFonts w:ascii="Times New Roman" w:hAnsi="Times New Roman" w:cs="Times New Roman"/>
              </w:rPr>
              <w:t xml:space="preserve">Zaplanowano 6h/m-c od </w:t>
            </w:r>
            <w:r w:rsidR="008E219D">
              <w:rPr>
                <w:rStyle w:val="Inne"/>
                <w:rFonts w:ascii="Times New Roman" w:hAnsi="Times New Roman" w:cs="Times New Roman"/>
              </w:rPr>
              <w:t>01.03.</w:t>
            </w:r>
            <w:r w:rsidRPr="00F16D49">
              <w:rPr>
                <w:rStyle w:val="Inne"/>
                <w:rFonts w:ascii="Times New Roman" w:hAnsi="Times New Roman" w:cs="Times New Roman"/>
              </w:rPr>
              <w:t>2026 r. do 31.12.2027 r. dla 20 osób.</w:t>
            </w:r>
          </w:p>
        </w:tc>
      </w:tr>
      <w:tr w:rsidR="000A4DB3" w:rsidRPr="00937283" w14:paraId="7F32CBE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8175F75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C1C5AB" w14:textId="77777777" w:rsidR="000A4DB3" w:rsidRDefault="00D931DA" w:rsidP="0085756E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b/>
                <w:bCs/>
                <w:lang w:bidi="pl-PL"/>
              </w:rPr>
              <w:t>Kwalifikacje</w:t>
            </w:r>
            <w:r w:rsidR="00D20ED0" w:rsidRPr="00937283">
              <w:rPr>
                <w:rFonts w:ascii="Times New Roman" w:hAnsi="Times New Roman" w:cs="Times New Roman"/>
                <w:b/>
                <w:bCs/>
                <w:lang w:bidi="pl-PL"/>
              </w:rPr>
              <w:t>:</w:t>
            </w:r>
            <w:r w:rsidR="00D20ED0" w:rsidRPr="00937283">
              <w:rPr>
                <w:rFonts w:ascii="Times New Roman" w:hAnsi="Times New Roman" w:cs="Times New Roman"/>
                <w:lang w:bidi="pl-PL"/>
              </w:rPr>
              <w:t xml:space="preserve"> Prowadzącymi powinn</w:t>
            </w:r>
            <w:r>
              <w:rPr>
                <w:rFonts w:ascii="Times New Roman" w:hAnsi="Times New Roman" w:cs="Times New Roman"/>
                <w:lang w:bidi="pl-PL"/>
              </w:rPr>
              <w:t>y</w:t>
            </w:r>
            <w:r w:rsidR="00D20ED0" w:rsidRPr="00937283">
              <w:rPr>
                <w:rFonts w:ascii="Times New Roman" w:hAnsi="Times New Roman" w:cs="Times New Roman"/>
                <w:lang w:bidi="pl-PL"/>
              </w:rPr>
              <w:t xml:space="preserve"> być </w:t>
            </w:r>
            <w:r>
              <w:rPr>
                <w:rFonts w:ascii="Times New Roman" w:hAnsi="Times New Roman" w:cs="Times New Roman"/>
                <w:lang w:bidi="pl-PL"/>
              </w:rPr>
              <w:t>osoby posiadające wykształcenie</w:t>
            </w:r>
            <w:r w:rsidR="00D20ED0" w:rsidRPr="00937283">
              <w:rPr>
                <w:rFonts w:ascii="Times New Roman" w:hAnsi="Times New Roman" w:cs="Times New Roman"/>
                <w:lang w:bidi="pl-PL"/>
              </w:rPr>
              <w:t xml:space="preserve"> </w:t>
            </w:r>
            <w:r>
              <w:rPr>
                <w:rFonts w:ascii="Times New Roman" w:hAnsi="Times New Roman" w:cs="Times New Roman"/>
                <w:lang w:bidi="pl-PL"/>
              </w:rPr>
              <w:t xml:space="preserve">wyższe </w:t>
            </w:r>
            <w:r w:rsidR="00D20ED0" w:rsidRPr="00937283">
              <w:rPr>
                <w:rFonts w:ascii="Times New Roman" w:hAnsi="Times New Roman" w:cs="Times New Roman"/>
                <w:lang w:bidi="pl-PL"/>
              </w:rPr>
              <w:t xml:space="preserve">z obszaru nauk społecznych. </w:t>
            </w:r>
          </w:p>
          <w:p w14:paraId="1FC90172" w14:textId="77777777" w:rsidR="00D92C89" w:rsidRPr="00937283" w:rsidRDefault="00D92C89" w:rsidP="00D92C89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Zapytanie o niekaralności z Krajowego Rejestru Karalności (KRK)</w:t>
            </w:r>
          </w:p>
          <w:p w14:paraId="53B5C426" w14:textId="7D494176" w:rsidR="00D92C89" w:rsidRPr="00937283" w:rsidRDefault="00D92C89" w:rsidP="00D92C8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735609D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AC65967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60ACA6" w14:textId="6D217A09" w:rsidR="000A4DB3" w:rsidRPr="00937283" w:rsidRDefault="000A4DB3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45CC02D1" w14:textId="77777777" w:rsidR="000A4DB3" w:rsidRPr="00937283" w:rsidRDefault="000A4DB3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3E94F3B4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72DC47E1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6C3976D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58951E37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51A37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1DBBA1F3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4240A565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4515DD6C" w14:textId="4250731F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DC61EF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698B7FE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7BE862B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8C50" w14:textId="77777777" w:rsidR="006760A4" w:rsidRPr="00937283" w:rsidRDefault="006760A4" w:rsidP="006760A4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7908CE06" w14:textId="77777777" w:rsidR="006760A4" w:rsidRPr="00937283" w:rsidRDefault="006760A4" w:rsidP="006760A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36A84BAA" w14:textId="77777777" w:rsidR="006760A4" w:rsidRDefault="006760A4" w:rsidP="006760A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pracy,</w:t>
            </w:r>
          </w:p>
          <w:p w14:paraId="5823F5C7" w14:textId="5435CF74" w:rsidR="000A4DB3" w:rsidRPr="00937283" w:rsidRDefault="006760A4" w:rsidP="006760A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</w:tc>
      </w:tr>
      <w:tr w:rsidR="000A4DB3" w:rsidRPr="00937283" w14:paraId="7542BBF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BD79045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690CA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17AD7A8A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5677C25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C332ADD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9741A" w14:textId="0E829B21" w:rsidR="000A4DB3" w:rsidRPr="00937283" w:rsidRDefault="000A4DB3" w:rsidP="00DC61E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 o</w:t>
            </w:r>
            <w:r w:rsidRPr="00937283">
              <w:rPr>
                <w:rStyle w:val="Inne"/>
                <w:rFonts w:ascii="Times New Roman" w:hAnsi="Times New Roman" w:cs="Times New Roman"/>
              </w:rPr>
              <w:t>sób</w:t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4616DAC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4B667218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3E64D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33125A2B" w14:textId="77777777" w:rsidR="000A4DB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441AB0DA" w14:textId="77777777" w:rsidR="00DC61EF" w:rsidRDefault="00DC61EF" w:rsidP="000A4DB3">
      <w:pPr>
        <w:rPr>
          <w:rFonts w:ascii="Times New Roman" w:hAnsi="Times New Roman" w:cs="Times New Roman"/>
          <w:sz w:val="22"/>
          <w:szCs w:val="22"/>
        </w:rPr>
      </w:pPr>
    </w:p>
    <w:p w14:paraId="3A42200B" w14:textId="77777777" w:rsidR="00DC61EF" w:rsidRDefault="00DC61EF" w:rsidP="000A4DB3">
      <w:pPr>
        <w:rPr>
          <w:rFonts w:ascii="Times New Roman" w:hAnsi="Times New Roman" w:cs="Times New Roman"/>
          <w:sz w:val="22"/>
          <w:szCs w:val="22"/>
        </w:rPr>
      </w:pPr>
    </w:p>
    <w:p w14:paraId="06715F6F" w14:textId="77777777" w:rsidR="00DC61EF" w:rsidRDefault="00DC61EF" w:rsidP="000A4DB3">
      <w:pPr>
        <w:rPr>
          <w:rFonts w:ascii="Times New Roman" w:hAnsi="Times New Roman" w:cs="Times New Roman"/>
          <w:sz w:val="22"/>
          <w:szCs w:val="22"/>
        </w:rPr>
      </w:pPr>
    </w:p>
    <w:p w14:paraId="73ABF5BA" w14:textId="77777777" w:rsidR="00DC61EF" w:rsidRDefault="00DC61EF" w:rsidP="000A4DB3">
      <w:pPr>
        <w:rPr>
          <w:rFonts w:ascii="Times New Roman" w:hAnsi="Times New Roman" w:cs="Times New Roman"/>
          <w:sz w:val="22"/>
          <w:szCs w:val="22"/>
        </w:rPr>
      </w:pPr>
    </w:p>
    <w:p w14:paraId="0EBEB7B4" w14:textId="5BFB5F93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28E9CFF3" w14:textId="77777777" w:rsidTr="0075523F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6FE682D0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79354A30" w14:textId="78000EEC" w:rsidR="000A4DB3" w:rsidRPr="00937283" w:rsidRDefault="000A4DB3" w:rsidP="00AE04B0">
            <w:pPr>
              <w:pStyle w:val="Teksttreci0"/>
              <w:shd w:val="clear" w:color="auto" w:fill="A3DBFF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5.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Wyjazd do Zagrody </w:t>
            </w:r>
            <w:proofErr w:type="spellStart"/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Puchaczówka</w:t>
            </w:r>
            <w:proofErr w:type="spellEnd"/>
          </w:p>
          <w:p w14:paraId="0C6C118C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0AC157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CDB5793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5A4939" w14:textId="77777777" w:rsidR="00D20ED0" w:rsidRP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20ED0">
              <w:rPr>
                <w:rFonts w:ascii="Times New Roman" w:hAnsi="Times New Roman" w:cs="Times New Roman"/>
              </w:rPr>
              <w:t>Hortiterapia</w:t>
            </w:r>
            <w:proofErr w:type="spellEnd"/>
            <w:r w:rsidRPr="00D20ED0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D20ED0">
              <w:rPr>
                <w:rFonts w:ascii="Times New Roman" w:hAnsi="Times New Roman" w:cs="Times New Roman"/>
              </w:rPr>
              <w:t>zooterapia</w:t>
            </w:r>
            <w:proofErr w:type="spellEnd"/>
            <w:r w:rsidRPr="00D20ED0">
              <w:rPr>
                <w:rFonts w:ascii="Times New Roman" w:hAnsi="Times New Roman" w:cs="Times New Roman"/>
              </w:rPr>
              <w:t xml:space="preserve"> (Cel terapeutyczny)</w:t>
            </w:r>
          </w:p>
          <w:p w14:paraId="3AB7F6F5" w14:textId="77777777" w:rsidR="00D20ED0" w:rsidRPr="00D20ED0" w:rsidRDefault="00D20ED0">
            <w:pPr>
              <w:pStyle w:val="Inne0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Redukcja napięcia:</w:t>
            </w:r>
            <w:r w:rsidRPr="00D20ED0">
              <w:rPr>
                <w:rFonts w:ascii="Times New Roman" w:hAnsi="Times New Roman" w:cs="Times New Roman"/>
              </w:rPr>
              <w:t xml:space="preserve"> Bezpośredni kontakt ze zwierzętami (np. alpakami, owcami) obniża poziom kortyzolu i wycisza układ nerwowy, co jest kluczowe dla dzieci z ADHD czy lękami.</w:t>
            </w:r>
          </w:p>
          <w:p w14:paraId="3E89FA88" w14:textId="77777777" w:rsidR="00D20ED0" w:rsidRPr="00D20ED0" w:rsidRDefault="00D20ED0">
            <w:pPr>
              <w:pStyle w:val="Inne0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Stymulacja sensoryczna:</w:t>
            </w:r>
            <w:r w:rsidRPr="00D20ED0">
              <w:rPr>
                <w:rFonts w:ascii="Times New Roman" w:hAnsi="Times New Roman" w:cs="Times New Roman"/>
              </w:rPr>
              <w:t xml:space="preserve"> Kontakt z różnymi fakturami (sierść, siano, ziemia) stanowi naturalne uzupełnienie terapii Integracji Sensorycznej (SI).</w:t>
            </w:r>
          </w:p>
          <w:p w14:paraId="4E5D11F7" w14:textId="77777777" w:rsidR="00D20ED0" w:rsidRP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</w:rPr>
              <w:t>2. Edukacja ekologiczna i regionalna (Cel poznawczy)</w:t>
            </w:r>
          </w:p>
          <w:p w14:paraId="63871369" w14:textId="77777777" w:rsidR="00D20ED0" w:rsidRPr="00D20ED0" w:rsidRDefault="00D20ED0">
            <w:pPr>
              <w:pStyle w:val="Inne0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Poznanie cyklu życia:</w:t>
            </w:r>
            <w:r w:rsidRPr="00D20ED0">
              <w:rPr>
                <w:rFonts w:ascii="Times New Roman" w:hAnsi="Times New Roman" w:cs="Times New Roman"/>
              </w:rPr>
              <w:t xml:space="preserve"> Nauka o pochodzeniu żywności, hodowli zwierząt i ochronie ekosystemów lokalnych.</w:t>
            </w:r>
          </w:p>
          <w:p w14:paraId="3F0C729B" w14:textId="77777777" w:rsidR="00D20ED0" w:rsidRP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</w:rPr>
              <w:t>3. Integracja i uspołecznienie (Cel społeczny)</w:t>
            </w:r>
          </w:p>
          <w:p w14:paraId="5B957860" w14:textId="77777777" w:rsidR="00D20ED0" w:rsidRPr="00D20ED0" w:rsidRDefault="00D20ED0">
            <w:pPr>
              <w:pStyle w:val="Inne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Budowanie relacji:</w:t>
            </w:r>
            <w:r w:rsidRPr="00D20ED0">
              <w:rPr>
                <w:rFonts w:ascii="Times New Roman" w:hAnsi="Times New Roman" w:cs="Times New Roman"/>
              </w:rPr>
              <w:t xml:space="preserve"> Wyjazd grupowy sprzyja nawiązywaniu więzi w warunkach mniej formalnych niż sala lekcyjna czy gabinet.</w:t>
            </w:r>
          </w:p>
          <w:p w14:paraId="1037F370" w14:textId="77777777" w:rsidR="00D20ED0" w:rsidRPr="00D20ED0" w:rsidRDefault="00D20ED0">
            <w:pPr>
              <w:pStyle w:val="Inne0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Nauka empatii:</w:t>
            </w:r>
            <w:r w:rsidRPr="00D20ED0">
              <w:rPr>
                <w:rFonts w:ascii="Times New Roman" w:hAnsi="Times New Roman" w:cs="Times New Roman"/>
              </w:rPr>
              <w:t xml:space="preserve"> Opieka nad zwierzętami i kontakt z naturą uczą odpowiedzialności oraz szacunku do istot żywych.</w:t>
            </w:r>
          </w:p>
          <w:p w14:paraId="4D82CD21" w14:textId="77777777" w:rsidR="00D20ED0" w:rsidRPr="00D20ED0" w:rsidRDefault="00D20ED0" w:rsidP="00D20ED0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</w:rPr>
              <w:t>4. Aktywizacja ruchowa (Cel prozdrowotny)</w:t>
            </w:r>
          </w:p>
          <w:p w14:paraId="2E0442BB" w14:textId="77777777" w:rsidR="00D20ED0" w:rsidRPr="00D20ED0" w:rsidRDefault="00D20ED0">
            <w:pPr>
              <w:pStyle w:val="Inne0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</w:rPr>
            </w:pPr>
            <w:r w:rsidRPr="00D20ED0">
              <w:rPr>
                <w:rFonts w:ascii="Times New Roman" w:hAnsi="Times New Roman" w:cs="Times New Roman"/>
                <w:b/>
                <w:bCs/>
              </w:rPr>
              <w:t>Ruch na świeżym powietrzu:</w:t>
            </w:r>
            <w:r w:rsidRPr="00D20ED0">
              <w:rPr>
                <w:rFonts w:ascii="Times New Roman" w:hAnsi="Times New Roman" w:cs="Times New Roman"/>
              </w:rPr>
              <w:t xml:space="preserve"> Przeciwdziałanie deficytowi natury oraz promowanie aktywnego stylu życia wśród dzieci i dorosłych.</w:t>
            </w:r>
          </w:p>
          <w:p w14:paraId="75BB6203" w14:textId="5E943FA3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F80092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4C019D2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A7141B" w14:textId="77777777" w:rsidR="0044464F" w:rsidRPr="0044464F" w:rsidRDefault="0044464F" w:rsidP="0044464F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Efekty sensoryczne i motoryczne</w:t>
            </w:r>
          </w:p>
          <w:p w14:paraId="03BB386A" w14:textId="77777777" w:rsidR="0044464F" w:rsidRPr="0044464F" w:rsidRDefault="0044464F">
            <w:pPr>
              <w:pStyle w:val="Inne0"/>
              <w:numPr>
                <w:ilvl w:val="0"/>
                <w:numId w:val="4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Stymulacja zmysłów:</w:t>
            </w:r>
            <w:r w:rsidRPr="0044464F">
              <w:rPr>
                <w:rFonts w:ascii="Times New Roman" w:hAnsi="Times New Roman" w:cs="Times New Roman"/>
              </w:rPr>
              <w:t xml:space="preserve"> Pobudzenie receptorów dotyku, węchu i słuchu w sposób naturalny (szum drzew, zapach siana, różnorodna faktura sierści zwierząt), co wspiera procesy Integracji Sensorycznej.</w:t>
            </w:r>
          </w:p>
          <w:p w14:paraId="406FDD80" w14:textId="77777777" w:rsidR="0044464F" w:rsidRPr="0044464F" w:rsidRDefault="0044464F">
            <w:pPr>
              <w:pStyle w:val="Inne0"/>
              <w:numPr>
                <w:ilvl w:val="0"/>
                <w:numId w:val="4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Rozwój motoryki dużej i małej:</w:t>
            </w:r>
            <w:r w:rsidRPr="0044464F">
              <w:rPr>
                <w:rFonts w:ascii="Times New Roman" w:hAnsi="Times New Roman" w:cs="Times New Roman"/>
              </w:rPr>
              <w:t xml:space="preserve"> Aktywność fizyczna na świeżym powietrzu oraz udział w warsztatach manualnych (np. rzemiosło, prace gospodarskie).</w:t>
            </w:r>
          </w:p>
          <w:p w14:paraId="1E914AAC" w14:textId="0B222F33" w:rsidR="0044464F" w:rsidRPr="0044464F" w:rsidRDefault="0044464F" w:rsidP="0044464F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Efekty edukacyjne i poznawcze</w:t>
            </w:r>
          </w:p>
          <w:p w14:paraId="46EA73CA" w14:textId="77777777" w:rsidR="0044464F" w:rsidRPr="0044464F" w:rsidRDefault="0044464F">
            <w:pPr>
              <w:pStyle w:val="Inne0"/>
              <w:numPr>
                <w:ilvl w:val="0"/>
                <w:numId w:val="4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Zrozumienie ekosystemu:</w:t>
            </w:r>
            <w:r w:rsidRPr="0044464F">
              <w:rPr>
                <w:rFonts w:ascii="Times New Roman" w:hAnsi="Times New Roman" w:cs="Times New Roman"/>
              </w:rPr>
              <w:t xml:space="preserve"> Uczestnik nabywa wiedzę o zależnościach w przyrodzie i pochodzeniu produktów naturalnych (np. od owcy do wełny).</w:t>
            </w:r>
          </w:p>
          <w:p w14:paraId="6FBCE840" w14:textId="117B8815" w:rsidR="0044464F" w:rsidRPr="0044464F" w:rsidRDefault="0044464F" w:rsidP="0044464F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Efekty społeczne</w:t>
            </w:r>
          </w:p>
          <w:p w14:paraId="3D26D7E3" w14:textId="77777777" w:rsidR="0044464F" w:rsidRPr="0044464F" w:rsidRDefault="0044464F">
            <w:pPr>
              <w:pStyle w:val="Inne0"/>
              <w:numPr>
                <w:ilvl w:val="0"/>
                <w:numId w:val="43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Wzmocnienie więzi grupowych:</w:t>
            </w:r>
            <w:r w:rsidRPr="0044464F">
              <w:rPr>
                <w:rFonts w:ascii="Times New Roman" w:hAnsi="Times New Roman" w:cs="Times New Roman"/>
              </w:rPr>
              <w:t xml:space="preserve"> Wspólne przeżywanie przygód w atrakcyjnym otoczeniu sprzyja integracji, szczególnie w grupach rówieśniczych lub terapeutycznych.</w:t>
            </w:r>
          </w:p>
          <w:p w14:paraId="1634E407" w14:textId="77777777" w:rsidR="0044464F" w:rsidRPr="0044464F" w:rsidRDefault="0044464F">
            <w:pPr>
              <w:pStyle w:val="Inne0"/>
              <w:numPr>
                <w:ilvl w:val="0"/>
                <w:numId w:val="43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Kształtowanie postaw ekologicznych:</w:t>
            </w:r>
            <w:r w:rsidRPr="0044464F">
              <w:rPr>
                <w:rFonts w:ascii="Times New Roman" w:hAnsi="Times New Roman" w:cs="Times New Roman"/>
              </w:rPr>
              <w:t xml:space="preserve"> Wzrost świadomości dotyczącej ochrony środowiska i lokalnego dziedzictwa</w:t>
            </w:r>
          </w:p>
          <w:p w14:paraId="143B3C2B" w14:textId="11CC74BC" w:rsidR="000A4DB3" w:rsidRPr="00937283" w:rsidRDefault="000A4DB3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0E540A2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DEBD43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DF2F10" w14:textId="6B2C4E7A" w:rsidR="0044464F" w:rsidRPr="0044464F" w:rsidRDefault="0044464F" w:rsidP="0044464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Przygotowanie</w:t>
            </w:r>
            <w:r w:rsidR="00DC61EF">
              <w:rPr>
                <w:rFonts w:ascii="Times New Roman" w:hAnsi="Times New Roman" w:cs="Times New Roman"/>
              </w:rPr>
              <w:t xml:space="preserve">: </w:t>
            </w:r>
          </w:p>
          <w:p w14:paraId="361D537A" w14:textId="77777777" w:rsidR="0044464F" w:rsidRPr="0044464F" w:rsidRDefault="0044464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Zgody:</w:t>
            </w:r>
            <w:r w:rsidRPr="0044464F">
              <w:rPr>
                <w:rFonts w:ascii="Times New Roman" w:hAnsi="Times New Roman" w:cs="Times New Roman"/>
              </w:rPr>
              <w:t xml:space="preserve"> Zebranie pisemnych zgód od rodziców/opiekunów na udział w wyjeździe i przetwarzanie wizerunku.</w:t>
            </w:r>
          </w:p>
          <w:p w14:paraId="1E1840EB" w14:textId="77777777" w:rsidR="0044464F" w:rsidRPr="0044464F" w:rsidRDefault="0044464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Lista uczestników:</w:t>
            </w:r>
            <w:r w:rsidRPr="0044464F">
              <w:rPr>
                <w:rFonts w:ascii="Times New Roman" w:hAnsi="Times New Roman" w:cs="Times New Roman"/>
              </w:rPr>
              <w:t xml:space="preserve"> Opracowanie listy kontaktów alarmowych i informacji o alergiach/chorobach.</w:t>
            </w:r>
          </w:p>
          <w:p w14:paraId="237F49CB" w14:textId="77777777" w:rsidR="0044464F" w:rsidRDefault="0044464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Harmonogram:</w:t>
            </w:r>
            <w:r w:rsidRPr="0044464F">
              <w:rPr>
                <w:rFonts w:ascii="Times New Roman" w:hAnsi="Times New Roman" w:cs="Times New Roman"/>
              </w:rPr>
              <w:t xml:space="preserve"> Ustalenie precyzyjnego planu dnia z </w:t>
            </w:r>
            <w:r w:rsidRPr="0044464F">
              <w:rPr>
                <w:rFonts w:ascii="Times New Roman" w:hAnsi="Times New Roman" w:cs="Times New Roman"/>
              </w:rPr>
              <w:lastRenderedPageBreak/>
              <w:t>podziałem na bloki zajęciowe i czas wolny.</w:t>
            </w:r>
          </w:p>
          <w:p w14:paraId="47E0E4E8" w14:textId="6F629488" w:rsidR="00DC6C3D" w:rsidRDefault="00DC6C3D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Edukacja </w:t>
            </w:r>
            <w:r w:rsidRPr="00DC6C3D">
              <w:rPr>
                <w:rFonts w:ascii="Times New Roman" w:hAnsi="Times New Roman" w:cs="Times New Roman"/>
              </w:rPr>
              <w:t>oparta na kontakcie z przyrodą.</w:t>
            </w:r>
          </w:p>
          <w:p w14:paraId="70F14013" w14:textId="7A37AB80" w:rsidR="00DC6C3D" w:rsidRDefault="00DC6C3D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DC6C3D">
              <w:rPr>
                <w:rFonts w:ascii="Times New Roman" w:hAnsi="Times New Roman" w:cs="Times New Roman"/>
                <w:b/>
                <w:bCs/>
              </w:rPr>
              <w:t>Wyjazd z wyżywieniem</w:t>
            </w:r>
            <w:r>
              <w:rPr>
                <w:rFonts w:ascii="Times New Roman" w:hAnsi="Times New Roman" w:cs="Times New Roman"/>
              </w:rPr>
              <w:t xml:space="preserve"> i udziałem w zaplanowanych atrakcjach.</w:t>
            </w:r>
          </w:p>
          <w:p w14:paraId="41623599" w14:textId="31D58DFC" w:rsidR="00DC6C3D" w:rsidRPr="00DC6C3D" w:rsidRDefault="00DC6C3D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wyjazdy </w:t>
            </w:r>
            <w:r w:rsidRPr="00DC6C3D">
              <w:rPr>
                <w:rFonts w:ascii="Times New Roman" w:hAnsi="Times New Roman" w:cs="Times New Roman"/>
              </w:rPr>
              <w:t>w 2026 r. i 2 wyjazdy w 2027 r.</w:t>
            </w:r>
          </w:p>
          <w:p w14:paraId="4B3A1568" w14:textId="449FB492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5637D54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917408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8C6553" w14:textId="1114528E" w:rsidR="0044464F" w:rsidRPr="0044464F" w:rsidRDefault="0044464F" w:rsidP="0044464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Rodziny budujące więzi poprzez wspólne doświadczanie przygód i naukę współpracy w nietypowych warunkach.</w:t>
            </w:r>
          </w:p>
          <w:p w14:paraId="0F27E5E6" w14:textId="77777777" w:rsidR="000A4DB3" w:rsidRDefault="0044464F" w:rsidP="0044464F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Rodzice szukający alternatywy dla technologii: Grupy nastawione na profilaktykę deficytu natury u dzieci.</w:t>
            </w:r>
          </w:p>
          <w:p w14:paraId="1C146A1F" w14:textId="6B8426F9" w:rsidR="00DC6C3D" w:rsidRPr="00937283" w:rsidRDefault="00DC6C3D" w:rsidP="0044464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W wyjazdach weźmie udział 30 uczestników.</w:t>
            </w:r>
          </w:p>
        </w:tc>
      </w:tr>
      <w:tr w:rsidR="000A4DB3" w:rsidRPr="00937283" w14:paraId="5D2C4A7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6FD7FC6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A240" w14:textId="1DCB7C82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harmonogramem CUS.</w:t>
            </w:r>
          </w:p>
        </w:tc>
      </w:tr>
      <w:tr w:rsidR="000A4DB3" w:rsidRPr="00937283" w14:paraId="2047296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7328411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842D5D" w14:textId="77777777" w:rsidR="000A4DB3" w:rsidRDefault="00D931DA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Osoby zaangażowane w realizację zadania powinny posiadać doświadczenie w realizacji podobnych inicjatyw</w:t>
            </w:r>
            <w:r w:rsidR="006760A4" w:rsidRPr="00937283">
              <w:rPr>
                <w:rFonts w:ascii="Times New Roman" w:hAnsi="Times New Roman" w:cs="Times New Roman"/>
                <w:lang w:bidi="pl-PL"/>
              </w:rPr>
              <w:t>.</w:t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38012DCF" w14:textId="610EBF42" w:rsidR="00FC0151" w:rsidRPr="00937283" w:rsidRDefault="00FC0151" w:rsidP="00FC015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0759378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50D2285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F2460C" w14:textId="77777777" w:rsidR="000A4DB3" w:rsidRPr="00937283" w:rsidRDefault="000A4DB3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40760C42" w14:textId="77777777" w:rsidR="000A4DB3" w:rsidRPr="00937283" w:rsidRDefault="000A4DB3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0BC107E9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38793913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4B3431B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6C222438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6822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13ABE0DB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43DDF8D1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59F39CD" w14:textId="1AD44EEE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DC61EF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2B425F95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D8F724F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0376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448E99A3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2DA8DEE7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społecznościowych,</w:t>
            </w:r>
          </w:p>
          <w:p w14:paraId="2CC561B6" w14:textId="49DEAE69" w:rsidR="000A4DB3" w:rsidRPr="00937283" w:rsidRDefault="000A4DB3" w:rsidP="004E283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1E0637A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C599027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E46A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14766B7C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669D6B8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F912C8C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0953" w14:textId="095D754E" w:rsidR="000A4DB3" w:rsidRPr="00937283" w:rsidRDefault="000A4DB3" w:rsidP="00DC61E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DC61EF">
              <w:rPr>
                <w:rStyle w:val="Inne"/>
                <w:rFonts w:ascii="Times New Roman" w:hAnsi="Times New Roman" w:cs="Times New Roman"/>
              </w:rPr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>sób</w:t>
            </w:r>
            <w:r w:rsidR="00DC61EF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</w:t>
            </w:r>
            <w:r w:rsidR="006760A4">
              <w:rPr>
                <w:rStyle w:val="Inne"/>
                <w:rFonts w:ascii="Times New Roman" w:hAnsi="Times New Roman" w:cs="Times New Roman"/>
              </w:rPr>
              <w:t>, liczba wyjazdów.</w:t>
            </w:r>
          </w:p>
        </w:tc>
      </w:tr>
      <w:tr w:rsidR="000A4DB3" w:rsidRPr="00937283" w14:paraId="1A5146A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4033D51E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3B206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764FD68B" w14:textId="68CFC215" w:rsidR="003237A3" w:rsidRDefault="003237A3" w:rsidP="000A4DB3">
      <w:pPr>
        <w:rPr>
          <w:rFonts w:ascii="Times New Roman" w:hAnsi="Times New Roman" w:cs="Times New Roman"/>
          <w:sz w:val="22"/>
          <w:szCs w:val="22"/>
        </w:rPr>
      </w:pPr>
    </w:p>
    <w:p w14:paraId="055585FC" w14:textId="77777777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064409B4" w14:textId="77777777" w:rsidTr="0075523F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E0355FD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106C99D" w14:textId="540A59E8" w:rsidR="000A4DB3" w:rsidRPr="00937283" w:rsidRDefault="000A4DB3" w:rsidP="00AE04B0">
            <w:pPr>
              <w:pStyle w:val="Teksttreci0"/>
              <w:shd w:val="clear" w:color="auto" w:fill="A3DBFF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6.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Wyjazd do Fundacji Bawmy</w:t>
            </w:r>
          </w:p>
          <w:p w14:paraId="5C716BDE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7728E81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B350100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744932" w14:textId="58353892" w:rsidR="000A4DB3" w:rsidRPr="00937283" w:rsidRDefault="0044464F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Wyjazdy rodzinne – poprawa relacji na linii rodzic-dziecko dzięki wspólnemu przeżywaniu pozytywnych emocji.</w:t>
            </w:r>
          </w:p>
        </w:tc>
      </w:tr>
      <w:tr w:rsidR="000A4DB3" w:rsidRPr="00937283" w14:paraId="43C859C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75CADE4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1A25A2" w14:textId="77F80D65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Poprawa komunikacji:</w:t>
            </w:r>
            <w:r w:rsidRPr="008C7D32">
              <w:rPr>
                <w:rFonts w:ascii="Times New Roman" w:hAnsi="Times New Roman" w:cs="Times New Roman"/>
              </w:rPr>
              <w:t xml:space="preserve"> Wspólne zadania wymagają od uczestników jasnego przekazywania informacji i słuchania innych.</w:t>
            </w:r>
          </w:p>
          <w:p w14:paraId="3D226B41" w14:textId="41960597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Budowanie wspólnych wspomnień:</w:t>
            </w:r>
            <w:r w:rsidRPr="008C7D32">
              <w:rPr>
                <w:rFonts w:ascii="Times New Roman" w:hAnsi="Times New Roman" w:cs="Times New Roman"/>
              </w:rPr>
              <w:t xml:space="preserve"> Pozytywne doświadczenia wyjazdowe stanowią "kapitał relacyjny", który ułatwia porozumienie w trudniejszych sytuacjach domowych czy szkolnych.</w:t>
            </w:r>
          </w:p>
          <w:p w14:paraId="32997272" w14:textId="1794CAE5" w:rsidR="000A4DB3" w:rsidRPr="00937283" w:rsidRDefault="008C7D32" w:rsidP="008C7D32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Wzrost wzajemnego zaufania: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Rodzic i dziecko (lub uczeń i nauczyciel) widzą siebie w nowych, nieformalnych rolach, co sprzyja skróceniu dystansu emocjonalnego.</w:t>
            </w:r>
          </w:p>
        </w:tc>
      </w:tr>
      <w:tr w:rsidR="000A4DB3" w:rsidRPr="00937283" w14:paraId="627AF34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8290360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C06C37" w14:textId="77777777" w:rsidR="00DC61EF" w:rsidRPr="0044464F" w:rsidRDefault="00DC61EF" w:rsidP="00DC61E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</w:rPr>
              <w:t>Przygotowanie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0E0452C6" w14:textId="77777777" w:rsidR="00DC61EF" w:rsidRPr="0044464F" w:rsidRDefault="00DC61E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Zgody:</w:t>
            </w:r>
            <w:r w:rsidRPr="0044464F">
              <w:rPr>
                <w:rFonts w:ascii="Times New Roman" w:hAnsi="Times New Roman" w:cs="Times New Roman"/>
              </w:rPr>
              <w:t xml:space="preserve"> Zebranie pisemnych zgód od rodziców/opiekunów na udział w wyjeździe i przetwarzanie wizerunku.</w:t>
            </w:r>
          </w:p>
          <w:p w14:paraId="56E832C5" w14:textId="77777777" w:rsidR="00DC61EF" w:rsidRPr="0044464F" w:rsidRDefault="00DC61E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Lista uczestników:</w:t>
            </w:r>
            <w:r w:rsidRPr="0044464F">
              <w:rPr>
                <w:rFonts w:ascii="Times New Roman" w:hAnsi="Times New Roman" w:cs="Times New Roman"/>
              </w:rPr>
              <w:t xml:space="preserve"> Opracowanie listy kontaktów alarmowych i informacji o alergiach/chorobach.</w:t>
            </w:r>
          </w:p>
          <w:p w14:paraId="24F09C4A" w14:textId="77777777" w:rsidR="00DC61EF" w:rsidRDefault="00DC61EF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44464F">
              <w:rPr>
                <w:rFonts w:ascii="Times New Roman" w:hAnsi="Times New Roman" w:cs="Times New Roman"/>
                <w:b/>
                <w:bCs/>
              </w:rPr>
              <w:t>Harmonogram:</w:t>
            </w:r>
            <w:r w:rsidRPr="0044464F">
              <w:rPr>
                <w:rFonts w:ascii="Times New Roman" w:hAnsi="Times New Roman" w:cs="Times New Roman"/>
              </w:rPr>
              <w:t xml:space="preserve"> Ustalenie precyzyjnego planu dnia z podziałem na bloki zajęciowe i czas wolny.</w:t>
            </w:r>
          </w:p>
          <w:p w14:paraId="4EE80A01" w14:textId="77777777" w:rsidR="00FC7346" w:rsidRDefault="00FC7346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Edukacja </w:t>
            </w:r>
            <w:r w:rsidRPr="00DC6C3D">
              <w:rPr>
                <w:rFonts w:ascii="Times New Roman" w:hAnsi="Times New Roman" w:cs="Times New Roman"/>
              </w:rPr>
              <w:t>oparta na kontakcie z przyrodą.</w:t>
            </w:r>
          </w:p>
          <w:p w14:paraId="36D4A55A" w14:textId="77777777" w:rsidR="00FC7346" w:rsidRDefault="00FC7346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DC6C3D">
              <w:rPr>
                <w:rFonts w:ascii="Times New Roman" w:hAnsi="Times New Roman" w:cs="Times New Roman"/>
                <w:b/>
                <w:bCs/>
              </w:rPr>
              <w:t>Wyjazd z wyżywieniem</w:t>
            </w:r>
            <w:r>
              <w:rPr>
                <w:rFonts w:ascii="Times New Roman" w:hAnsi="Times New Roman" w:cs="Times New Roman"/>
              </w:rPr>
              <w:t xml:space="preserve"> i udziałem w zaplanowanych atrakcjach.</w:t>
            </w:r>
          </w:p>
          <w:p w14:paraId="58738324" w14:textId="457F3A7A" w:rsidR="000A4DB3" w:rsidRPr="00937283" w:rsidRDefault="00FC7346">
            <w:pPr>
              <w:pStyle w:val="Inne0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FC7346">
              <w:rPr>
                <w:rFonts w:ascii="Times New Roman" w:hAnsi="Times New Roman" w:cs="Times New Roman"/>
                <w:b/>
                <w:bCs/>
              </w:rPr>
              <w:t xml:space="preserve">2 wyjazdy </w:t>
            </w:r>
            <w:r w:rsidRPr="00FC7346">
              <w:rPr>
                <w:rFonts w:ascii="Times New Roman" w:hAnsi="Times New Roman" w:cs="Times New Roman"/>
              </w:rPr>
              <w:t>w 2026 r. i 2 wyjazdy w 2027 r.</w:t>
            </w:r>
          </w:p>
        </w:tc>
      </w:tr>
      <w:tr w:rsidR="000A4DB3" w:rsidRPr="00937283" w14:paraId="1B3ED0A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1D43759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0EA4FF" w14:textId="2A10595D" w:rsidR="008C7D32" w:rsidRPr="008C7D32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Rodziny korzystające ze wsparcia placówek</w:t>
            </w:r>
            <w:r w:rsidRPr="008C7D32">
              <w:rPr>
                <w:rFonts w:ascii="Times New Roman" w:hAnsi="Times New Roman" w:cs="Times New Roman"/>
              </w:rPr>
              <w:t xml:space="preserve"> takich jak Centra Usług Społecznych, dla których wspólny wyjazd jest narzędziem odbudowy więzi.</w:t>
            </w:r>
          </w:p>
          <w:p w14:paraId="6A1B165C" w14:textId="77777777" w:rsidR="000A4DB3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4E2832">
              <w:rPr>
                <w:rFonts w:ascii="Times New Roman" w:hAnsi="Times New Roman" w:cs="Times New Roman"/>
                <w:b/>
                <w:bCs/>
                <w:lang w:bidi="pl-PL"/>
              </w:rPr>
              <w:t>Rodzice chcący aktywnie towarzyszyć dziecku w rozwoju</w:t>
            </w:r>
            <w:r w:rsidR="004E2832">
              <w:rPr>
                <w:rFonts w:ascii="Times New Roman" w:hAnsi="Times New Roman" w:cs="Times New Roman"/>
                <w:b/>
                <w:bCs/>
                <w:lang w:bidi="pl-PL"/>
              </w:rPr>
              <w:t>.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</w:t>
            </w:r>
            <w:r w:rsidRPr="004E2832">
              <w:rPr>
                <w:rFonts w:ascii="Times New Roman" w:hAnsi="Times New Roman" w:cs="Times New Roman"/>
                <w:b/>
                <w:bCs/>
                <w:lang w:bidi="pl-PL"/>
              </w:rPr>
              <w:t>Osoby szukające inspiracji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do kreatywnego spędzania czasu wolnego, z dala od technologii.</w:t>
            </w:r>
          </w:p>
          <w:p w14:paraId="655C2686" w14:textId="2C35B425" w:rsidR="00FC7346" w:rsidRPr="00937283" w:rsidRDefault="00FC7346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W wyjazdach weźmie udział 30 uczestników.</w:t>
            </w:r>
          </w:p>
        </w:tc>
      </w:tr>
      <w:tr w:rsidR="000A4DB3" w:rsidRPr="00937283" w14:paraId="767E18B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3D84933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D06E4" w14:textId="712CDF7C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harmonogramem CUS.</w:t>
            </w:r>
          </w:p>
        </w:tc>
      </w:tr>
      <w:tr w:rsidR="000A4DB3" w:rsidRPr="00937283" w14:paraId="10066AC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E88088A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76AFEE" w14:textId="77777777" w:rsidR="000A4DB3" w:rsidRDefault="00D931DA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Osoby zaangażowane w realizację zadania powinny posiadać doświadczenie w realizacji podobnych inicjatyw</w:t>
            </w:r>
            <w:r w:rsidR="004E2832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5A483785" w14:textId="5475E61F" w:rsidR="00FC0151" w:rsidRPr="00937283" w:rsidRDefault="00FC0151" w:rsidP="00FC0151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14:paraId="23BC75F8" w14:textId="1F86BF1D" w:rsidR="00FC0151" w:rsidRPr="00937283" w:rsidRDefault="00FC0151" w:rsidP="00FC015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530D53E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13B63A1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6A03AF" w14:textId="77777777" w:rsidR="000A4DB3" w:rsidRPr="00937283" w:rsidRDefault="000A4DB3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041C3582" w14:textId="77777777" w:rsidR="000A4DB3" w:rsidRPr="00937283" w:rsidRDefault="000A4DB3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493D630A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0A4DB3" w:rsidRPr="00937283" w14:paraId="4E749AAF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1593DAE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17A017DA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FBF4A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1E1A6376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756656CB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721C9B09" w14:textId="7484FF2A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4E2832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6ECFD819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A5F137F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ECDD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193AD28C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00AC0CCB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lastRenderedPageBreak/>
              <w:t>promowanie działań w mediach społecznościowych,</w:t>
            </w:r>
          </w:p>
          <w:p w14:paraId="6272F28C" w14:textId="0C99FE3A" w:rsidR="000A4DB3" w:rsidRPr="00937283" w:rsidRDefault="000A4DB3" w:rsidP="004E283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5ACC9FD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6A21EDC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A76E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3CD1E1B5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1EEFA87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71BDE34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4F01" w14:textId="1E3DAE3A" w:rsidR="000A4DB3" w:rsidRPr="00937283" w:rsidRDefault="000A4DB3" w:rsidP="004E28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</w:t>
            </w:r>
            <w:r w:rsidR="006760A4">
              <w:rPr>
                <w:rStyle w:val="Inne"/>
                <w:rFonts w:ascii="Times New Roman" w:hAnsi="Times New Roman" w:cs="Times New Roman"/>
              </w:rPr>
              <w:t>, liczba wyjazdów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3F888B2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B1FAD0F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F6A3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712D10C0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42585594" w14:textId="77777777" w:rsidR="000A4DB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3A7189B6" w14:textId="3D01CCAB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0021BA3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9A9E719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66138B69" w14:textId="3CA946B4" w:rsidR="000A4DB3" w:rsidRPr="00937283" w:rsidRDefault="000A4DB3" w:rsidP="00AE04B0">
            <w:pPr>
              <w:pStyle w:val="Teksttreci0"/>
              <w:shd w:val="clear" w:color="auto" w:fill="A3DBFF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7.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Klub młodzieży</w:t>
            </w:r>
          </w:p>
          <w:p w14:paraId="16D8397A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10A8978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8F2837D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C5F501" w14:textId="77777777" w:rsidR="008C7D32" w:rsidRPr="008C7D32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1. Rozwój kompetencji społecznych i obywatelskich</w:t>
            </w:r>
          </w:p>
          <w:p w14:paraId="30550A0C" w14:textId="77777777" w:rsidR="008C7D32" w:rsidRPr="008C7D32" w:rsidRDefault="008C7D32">
            <w:pPr>
              <w:pStyle w:val="Inne0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Nauka współpracy:</w:t>
            </w:r>
            <w:r w:rsidRPr="008C7D32">
              <w:rPr>
                <w:rFonts w:ascii="Times New Roman" w:hAnsi="Times New Roman" w:cs="Times New Roman"/>
              </w:rPr>
              <w:t xml:space="preserve"> Budowanie relacji rówieśniczych opartych na szacunku i komunikacji bez przemocy.</w:t>
            </w:r>
          </w:p>
          <w:p w14:paraId="496F2A4D" w14:textId="77777777" w:rsidR="008C7D32" w:rsidRPr="008C7D32" w:rsidRDefault="008C7D32">
            <w:pPr>
              <w:pStyle w:val="Inne0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Podmiotowość:</w:t>
            </w:r>
            <w:r w:rsidRPr="008C7D32">
              <w:rPr>
                <w:rFonts w:ascii="Times New Roman" w:hAnsi="Times New Roman" w:cs="Times New Roman"/>
              </w:rPr>
              <w:t xml:space="preserve"> Angażowanie młodzieży w decydowanie o programie klubu (nauka odpowiedzialności i sprawstwa).</w:t>
            </w:r>
          </w:p>
          <w:p w14:paraId="48B6B1CD" w14:textId="77777777" w:rsidR="008C7D32" w:rsidRPr="008C7D32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 xml:space="preserve">2. Profilaktyka </w:t>
            </w:r>
            <w:proofErr w:type="spellStart"/>
            <w:r w:rsidRPr="008C7D32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C7D32">
              <w:rPr>
                <w:rFonts w:ascii="Times New Roman" w:hAnsi="Times New Roman" w:cs="Times New Roman"/>
              </w:rPr>
              <w:t xml:space="preserve"> ryzykownych</w:t>
            </w:r>
          </w:p>
          <w:p w14:paraId="23CFD98B" w14:textId="77777777" w:rsidR="008C7D32" w:rsidRPr="008C7D32" w:rsidRDefault="008C7D32">
            <w:pPr>
              <w:pStyle w:val="Inne0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Alternatywa dla ulicy:</w:t>
            </w:r>
            <w:r w:rsidRPr="008C7D32">
              <w:rPr>
                <w:rFonts w:ascii="Times New Roman" w:hAnsi="Times New Roman" w:cs="Times New Roman"/>
              </w:rPr>
              <w:t xml:space="preserve"> Zapewnienie atrakcyjnej oferty czasu wolnego, która chroni przed uzależnieniami i wykluczeniem.</w:t>
            </w:r>
          </w:p>
          <w:p w14:paraId="77D97BB0" w14:textId="77777777" w:rsidR="008C7D32" w:rsidRPr="008C7D32" w:rsidRDefault="008C7D32">
            <w:pPr>
              <w:pStyle w:val="Inne0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Wsparcie emocjonalne:</w:t>
            </w:r>
            <w:r w:rsidRPr="008C7D32">
              <w:rPr>
                <w:rFonts w:ascii="Times New Roman" w:hAnsi="Times New Roman" w:cs="Times New Roman"/>
              </w:rPr>
              <w:t xml:space="preserve"> Dostarczenie narzędzi do radzenia sobie ze stresem, lękiem rówieśniczym i presją otoczenia.</w:t>
            </w:r>
          </w:p>
          <w:p w14:paraId="6D6B191A" w14:textId="77777777" w:rsidR="008C7D32" w:rsidRPr="008C7D32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3. Edukacja i rozwój zainteresowań</w:t>
            </w:r>
          </w:p>
          <w:p w14:paraId="40AEF88D" w14:textId="77777777" w:rsidR="008C7D32" w:rsidRPr="008C7D32" w:rsidRDefault="008C7D32">
            <w:pPr>
              <w:pStyle w:val="Inne0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Odkrywanie pasji:</w:t>
            </w:r>
            <w:r w:rsidRPr="008C7D32">
              <w:rPr>
                <w:rFonts w:ascii="Times New Roman" w:hAnsi="Times New Roman" w:cs="Times New Roman"/>
              </w:rPr>
              <w:t xml:space="preserve"> Dostęp do warsztatów (multimedia, sport, sztuka), które nie są oceniane, co sprzyja swobodnej eksploracji talentów.</w:t>
            </w:r>
          </w:p>
          <w:p w14:paraId="138207AD" w14:textId="77777777" w:rsidR="008C7D32" w:rsidRPr="008C7D32" w:rsidRDefault="008C7D32">
            <w:pPr>
              <w:pStyle w:val="Inne0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Wsparcie w nauce:</w:t>
            </w:r>
            <w:r w:rsidRPr="008C7D32">
              <w:rPr>
                <w:rFonts w:ascii="Times New Roman" w:hAnsi="Times New Roman" w:cs="Times New Roman"/>
              </w:rPr>
              <w:t xml:space="preserve"> Pomoc w nadrabianiu zaległości szkolnych w nieformalnej atmosferze.</w:t>
            </w:r>
          </w:p>
          <w:p w14:paraId="7E6D3223" w14:textId="77777777" w:rsidR="008C7D32" w:rsidRPr="008C7D32" w:rsidRDefault="008C7D32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4. Integracja i włączenie społeczne</w:t>
            </w:r>
          </w:p>
          <w:p w14:paraId="3E29750E" w14:textId="77777777" w:rsidR="008C7D32" w:rsidRPr="008C7D32" w:rsidRDefault="008C7D32">
            <w:pPr>
              <w:pStyle w:val="Inne0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Przeciwdziałanie izolacji:</w:t>
            </w:r>
            <w:r w:rsidRPr="008C7D32">
              <w:rPr>
                <w:rFonts w:ascii="Times New Roman" w:hAnsi="Times New Roman" w:cs="Times New Roman"/>
              </w:rPr>
              <w:t xml:space="preserve"> Tworzenie grupy odniesienia dla młodzieży, która czuje się niedopasowana w środowisku szkolnym.</w:t>
            </w:r>
          </w:p>
          <w:p w14:paraId="577C7C2A" w14:textId="61AAF498" w:rsidR="008C7D32" w:rsidRPr="008C7D32" w:rsidRDefault="008C7D32">
            <w:pPr>
              <w:pStyle w:val="Inne0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Dialog międzypokoleniowy:</w:t>
            </w:r>
            <w:r w:rsidRPr="008C7D32">
              <w:rPr>
                <w:rFonts w:ascii="Times New Roman" w:hAnsi="Times New Roman" w:cs="Times New Roman"/>
              </w:rPr>
              <w:t xml:space="preserve"> </w:t>
            </w:r>
            <w:r w:rsidRPr="00937283">
              <w:rPr>
                <w:rFonts w:ascii="Times New Roman" w:hAnsi="Times New Roman" w:cs="Times New Roman"/>
              </w:rPr>
              <w:t>Realizacja projektów</w:t>
            </w:r>
            <w:r w:rsidRPr="008C7D32">
              <w:rPr>
                <w:rFonts w:ascii="Times New Roman" w:hAnsi="Times New Roman" w:cs="Times New Roman"/>
              </w:rPr>
              <w:t xml:space="preserve"> łącząc</w:t>
            </w:r>
            <w:r w:rsidRPr="00937283">
              <w:rPr>
                <w:rFonts w:ascii="Times New Roman" w:hAnsi="Times New Roman" w:cs="Times New Roman"/>
              </w:rPr>
              <w:t>ych</w:t>
            </w:r>
            <w:r w:rsidRPr="008C7D32">
              <w:rPr>
                <w:rFonts w:ascii="Times New Roman" w:hAnsi="Times New Roman" w:cs="Times New Roman"/>
              </w:rPr>
              <w:t xml:space="preserve"> młodzież z lokalną społecznością.</w:t>
            </w:r>
          </w:p>
          <w:p w14:paraId="7AAB1744" w14:textId="65B4E51A" w:rsidR="000A4DB3" w:rsidRPr="00937283" w:rsidRDefault="000A4DB3" w:rsidP="008C7D32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4533E5B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EC9A10F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AB1C13" w14:textId="77777777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Efekty w obszarze kompetencji osobistych</w:t>
            </w:r>
          </w:p>
          <w:p w14:paraId="7F60D72C" w14:textId="77777777" w:rsidR="008C7D32" w:rsidRPr="008C7D32" w:rsidRDefault="008C7D32">
            <w:pPr>
              <w:pStyle w:val="Inne0"/>
              <w:numPr>
                <w:ilvl w:val="0"/>
                <w:numId w:val="4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Wzrost poczucia własnej wartości:</w:t>
            </w:r>
            <w:r w:rsidRPr="008C7D32">
              <w:rPr>
                <w:rFonts w:ascii="Times New Roman" w:hAnsi="Times New Roman" w:cs="Times New Roman"/>
              </w:rPr>
              <w:t xml:space="preserve"> Młody człowiek odkrywa swoje mocne strony i talenty, co przekłada się na większą pewność siebie.</w:t>
            </w:r>
          </w:p>
          <w:p w14:paraId="412B9DC2" w14:textId="77777777" w:rsidR="008C7D32" w:rsidRPr="008C7D32" w:rsidRDefault="008C7D32">
            <w:pPr>
              <w:pStyle w:val="Inne0"/>
              <w:numPr>
                <w:ilvl w:val="0"/>
                <w:numId w:val="4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 xml:space="preserve">Rozwój </w:t>
            </w:r>
            <w:proofErr w:type="spellStart"/>
            <w:r w:rsidRPr="008C7D32">
              <w:rPr>
                <w:rFonts w:ascii="Times New Roman" w:hAnsi="Times New Roman" w:cs="Times New Roman"/>
                <w:b/>
                <w:bCs/>
              </w:rPr>
              <w:t>rezyliencji</w:t>
            </w:r>
            <w:proofErr w:type="spellEnd"/>
            <w:r w:rsidRPr="008C7D32">
              <w:rPr>
                <w:rFonts w:ascii="Times New Roman" w:hAnsi="Times New Roman" w:cs="Times New Roman"/>
                <w:b/>
                <w:bCs/>
              </w:rPr>
              <w:t>:</w:t>
            </w:r>
            <w:r w:rsidRPr="008C7D32">
              <w:rPr>
                <w:rFonts w:ascii="Times New Roman" w:hAnsi="Times New Roman" w:cs="Times New Roman"/>
              </w:rPr>
              <w:t xml:space="preserve"> Zwiększenie odporności psychicznej i umiejętności radzenia sobie z porażkami oraz stresem rówieśniczym.</w:t>
            </w:r>
          </w:p>
          <w:p w14:paraId="414FEF2C" w14:textId="77777777" w:rsidR="008C7D32" w:rsidRPr="008C7D32" w:rsidRDefault="008C7D32">
            <w:pPr>
              <w:pStyle w:val="Inne0"/>
              <w:numPr>
                <w:ilvl w:val="0"/>
                <w:numId w:val="4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Większa autonomia:</w:t>
            </w:r>
            <w:r w:rsidRPr="008C7D32">
              <w:rPr>
                <w:rFonts w:ascii="Times New Roman" w:hAnsi="Times New Roman" w:cs="Times New Roman"/>
              </w:rPr>
              <w:t xml:space="preserve"> Samodzielność w podejmowaniu decyzji i branie odpowiedzialności za własne działania.</w:t>
            </w:r>
          </w:p>
          <w:p w14:paraId="329740B4" w14:textId="77777777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2. Efekty społeczne i relacyjne</w:t>
            </w:r>
          </w:p>
          <w:p w14:paraId="6F9A0B6F" w14:textId="77777777" w:rsidR="008C7D32" w:rsidRPr="008C7D32" w:rsidRDefault="008C7D32">
            <w:pPr>
              <w:pStyle w:val="Inne0"/>
              <w:numPr>
                <w:ilvl w:val="0"/>
                <w:numId w:val="5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Poprawa umiejętności komunikacyjnych:</w:t>
            </w:r>
            <w:r w:rsidRPr="008C7D32">
              <w:rPr>
                <w:rFonts w:ascii="Times New Roman" w:hAnsi="Times New Roman" w:cs="Times New Roman"/>
              </w:rPr>
              <w:t xml:space="preserve"> Uczestnik potrafi wyrażać własne zdanie w sposób asertywny i rozwiązywać konflikty bez agresji.</w:t>
            </w:r>
          </w:p>
          <w:p w14:paraId="03B59D8F" w14:textId="77777777" w:rsidR="008C7D32" w:rsidRPr="008C7D32" w:rsidRDefault="008C7D32">
            <w:pPr>
              <w:pStyle w:val="Inne0"/>
              <w:numPr>
                <w:ilvl w:val="0"/>
                <w:numId w:val="5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Zbudowanie pozytywnej grupy rówieśniczej:</w:t>
            </w:r>
            <w:r w:rsidRPr="008C7D32">
              <w:rPr>
                <w:rFonts w:ascii="Times New Roman" w:hAnsi="Times New Roman" w:cs="Times New Roman"/>
              </w:rPr>
              <w:t xml:space="preserve"> Poczucie przynależności do grupy, która wspiera, a nie namawia do </w:t>
            </w:r>
            <w:proofErr w:type="spellStart"/>
            <w:r w:rsidRPr="008C7D32">
              <w:rPr>
                <w:rFonts w:ascii="Times New Roman" w:hAnsi="Times New Roman" w:cs="Times New Roman"/>
              </w:rPr>
              <w:t>zachowań</w:t>
            </w:r>
            <w:proofErr w:type="spellEnd"/>
            <w:r w:rsidRPr="008C7D32">
              <w:rPr>
                <w:rFonts w:ascii="Times New Roman" w:hAnsi="Times New Roman" w:cs="Times New Roman"/>
              </w:rPr>
              <w:t xml:space="preserve"> ryzykownych.</w:t>
            </w:r>
          </w:p>
          <w:p w14:paraId="696A30B7" w14:textId="77777777" w:rsidR="008C7D32" w:rsidRPr="008C7D32" w:rsidRDefault="008C7D32">
            <w:pPr>
              <w:pStyle w:val="Inne0"/>
              <w:numPr>
                <w:ilvl w:val="0"/>
                <w:numId w:val="5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Wzrost postaw obywatelskich:</w:t>
            </w:r>
            <w:r w:rsidRPr="008C7D32">
              <w:rPr>
                <w:rFonts w:ascii="Times New Roman" w:hAnsi="Times New Roman" w:cs="Times New Roman"/>
              </w:rPr>
              <w:t xml:space="preserve"> Aktywne angażowanie się w życie klubu i inicjatywy lokalne (np. wolontariat).</w:t>
            </w:r>
          </w:p>
          <w:p w14:paraId="29DBDE68" w14:textId="77777777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3. Efekty profilaktyczne i edukacyjne</w:t>
            </w:r>
          </w:p>
          <w:p w14:paraId="72F01445" w14:textId="77777777" w:rsidR="008C7D32" w:rsidRPr="008C7D32" w:rsidRDefault="008C7D32">
            <w:pPr>
              <w:pStyle w:val="Inne0"/>
              <w:numPr>
                <w:ilvl w:val="0"/>
                <w:numId w:val="5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 xml:space="preserve">Ograniczenie </w:t>
            </w:r>
            <w:proofErr w:type="spellStart"/>
            <w:r w:rsidRPr="008C7D32">
              <w:rPr>
                <w:rFonts w:ascii="Times New Roman" w:hAnsi="Times New Roman" w:cs="Times New Roman"/>
                <w:b/>
                <w:bCs/>
              </w:rPr>
              <w:t>zachowań</w:t>
            </w:r>
            <w:proofErr w:type="spellEnd"/>
            <w:r w:rsidRPr="008C7D32">
              <w:rPr>
                <w:rFonts w:ascii="Times New Roman" w:hAnsi="Times New Roman" w:cs="Times New Roman"/>
                <w:b/>
                <w:bCs/>
              </w:rPr>
              <w:t xml:space="preserve"> ryzykownych:</w:t>
            </w:r>
            <w:r w:rsidRPr="008C7D32">
              <w:rPr>
                <w:rFonts w:ascii="Times New Roman" w:hAnsi="Times New Roman" w:cs="Times New Roman"/>
              </w:rPr>
              <w:t xml:space="preserve"> Spadek zainteresowania używkami czy agresją dzięki konstruktywnemu zagospodarowaniu czasu wolnego.</w:t>
            </w:r>
          </w:p>
          <w:p w14:paraId="7F4688C2" w14:textId="77777777" w:rsidR="008C7D32" w:rsidRPr="008C7D32" w:rsidRDefault="008C7D32">
            <w:pPr>
              <w:pStyle w:val="Inne0"/>
              <w:numPr>
                <w:ilvl w:val="0"/>
                <w:numId w:val="5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Poprawa funkcjonowania szkolnego:</w:t>
            </w:r>
            <w:r w:rsidRPr="008C7D32">
              <w:rPr>
                <w:rFonts w:ascii="Times New Roman" w:hAnsi="Times New Roman" w:cs="Times New Roman"/>
              </w:rPr>
              <w:t xml:space="preserve"> Większa motywacja do nauki i lepsze oceny (często jako efekt </w:t>
            </w:r>
            <w:r w:rsidRPr="008C7D32">
              <w:rPr>
                <w:rFonts w:ascii="Times New Roman" w:hAnsi="Times New Roman" w:cs="Times New Roman"/>
              </w:rPr>
              <w:lastRenderedPageBreak/>
              <w:t>wsparcia w odrabianiu lekcji).</w:t>
            </w:r>
          </w:p>
          <w:p w14:paraId="4FF977AE" w14:textId="77777777" w:rsidR="008C7D32" w:rsidRPr="008C7D32" w:rsidRDefault="008C7D32">
            <w:pPr>
              <w:pStyle w:val="Inne0"/>
              <w:numPr>
                <w:ilvl w:val="0"/>
                <w:numId w:val="5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Rozwój kompetencji cyfrowych:</w:t>
            </w:r>
            <w:r w:rsidRPr="008C7D32">
              <w:rPr>
                <w:rFonts w:ascii="Times New Roman" w:hAnsi="Times New Roman" w:cs="Times New Roman"/>
              </w:rPr>
              <w:t xml:space="preserve"> Świadome i bezpieczne korzystanie z nowych mediów (profilaktyka cyberprzemocy).</w:t>
            </w:r>
          </w:p>
          <w:p w14:paraId="30713C22" w14:textId="77777777" w:rsidR="008C7D32" w:rsidRPr="008C7D32" w:rsidRDefault="008C7D32" w:rsidP="008C7D3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</w:rPr>
              <w:t>4. Efekty systemowe</w:t>
            </w:r>
          </w:p>
          <w:p w14:paraId="031CA9BD" w14:textId="77777777" w:rsidR="008C7D32" w:rsidRPr="008C7D32" w:rsidRDefault="008C7D32">
            <w:pPr>
              <w:pStyle w:val="Inne0"/>
              <w:numPr>
                <w:ilvl w:val="0"/>
                <w:numId w:val="5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Odciążenie rodziców:</w:t>
            </w:r>
            <w:r w:rsidRPr="008C7D32">
              <w:rPr>
                <w:rFonts w:ascii="Times New Roman" w:hAnsi="Times New Roman" w:cs="Times New Roman"/>
              </w:rPr>
              <w:t xml:space="preserve"> Rodzice zyskują poczucie, że ich dziecko przebywa w bezpiecznym miejscu pod opieką profesjonalistów.</w:t>
            </w:r>
          </w:p>
          <w:p w14:paraId="7DA872C6" w14:textId="77777777" w:rsidR="008C7D32" w:rsidRPr="008C7D32" w:rsidRDefault="008C7D32">
            <w:pPr>
              <w:pStyle w:val="Inne0"/>
              <w:numPr>
                <w:ilvl w:val="0"/>
                <w:numId w:val="5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8C7D32">
              <w:rPr>
                <w:rFonts w:ascii="Times New Roman" w:hAnsi="Times New Roman" w:cs="Times New Roman"/>
                <w:b/>
                <w:bCs/>
              </w:rPr>
              <w:t>Wzmocnienie więzi z lokalną społecznością:</w:t>
            </w:r>
            <w:r w:rsidRPr="008C7D32">
              <w:rPr>
                <w:rFonts w:ascii="Times New Roman" w:hAnsi="Times New Roman" w:cs="Times New Roman"/>
              </w:rPr>
              <w:t xml:space="preserve"> Klub staje się miejscem, które młodzież utożsamia ze swoim "miejscem na ziemi", co buduje lokalny patriotyzm.</w:t>
            </w:r>
          </w:p>
          <w:p w14:paraId="62BE9A57" w14:textId="5D2D9DCF" w:rsidR="000A4DB3" w:rsidRPr="00937283" w:rsidRDefault="000A4DB3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F9772F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3000C05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E1CF22" w14:textId="77777777" w:rsidR="00F10425" w:rsidRPr="00F10425" w:rsidRDefault="00F10425" w:rsidP="00F1042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</w:rPr>
              <w:t>1. Zakres merytoryczny (Co oferuje Klub?)</w:t>
            </w:r>
          </w:p>
          <w:p w14:paraId="68EC2547" w14:textId="77777777" w:rsidR="00F10425" w:rsidRPr="00F10425" w:rsidRDefault="00F10425">
            <w:pPr>
              <w:pStyle w:val="Inne0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Wsparcie w nauce:</w:t>
            </w:r>
            <w:r w:rsidRPr="00F10425">
              <w:rPr>
                <w:rFonts w:ascii="Times New Roman" w:hAnsi="Times New Roman" w:cs="Times New Roman"/>
              </w:rPr>
              <w:t xml:space="preserve"> Pomoc w odrabianiu lekcji, korepetycje rówieśnicze oraz dostęp do zaplecza technicznego (komputery, </w:t>
            </w:r>
            <w:proofErr w:type="spellStart"/>
            <w:r w:rsidRPr="00F10425">
              <w:rPr>
                <w:rFonts w:ascii="Times New Roman" w:hAnsi="Times New Roman" w:cs="Times New Roman"/>
              </w:rPr>
              <w:t>internet</w:t>
            </w:r>
            <w:proofErr w:type="spellEnd"/>
            <w:r w:rsidRPr="00F10425">
              <w:rPr>
                <w:rFonts w:ascii="Times New Roman" w:hAnsi="Times New Roman" w:cs="Times New Roman"/>
              </w:rPr>
              <w:t>).</w:t>
            </w:r>
          </w:p>
          <w:p w14:paraId="465F0389" w14:textId="77777777" w:rsidR="00F10425" w:rsidRPr="00F10425" w:rsidRDefault="00F10425">
            <w:pPr>
              <w:pStyle w:val="Inne0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Koła zainteresowań:</w:t>
            </w:r>
            <w:r w:rsidRPr="00F10425">
              <w:rPr>
                <w:rFonts w:ascii="Times New Roman" w:hAnsi="Times New Roman" w:cs="Times New Roman"/>
              </w:rPr>
              <w:t xml:space="preserve"> Warsztaty artystyczne, muzyczne, sportowe, kulinarne lub multimedialne (np. podcasty, edycja wideo).</w:t>
            </w:r>
          </w:p>
          <w:p w14:paraId="46178A71" w14:textId="77777777" w:rsidR="00F10425" w:rsidRPr="00F10425" w:rsidRDefault="00F10425">
            <w:pPr>
              <w:pStyle w:val="Inne0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Inicjatywy oddolne:</w:t>
            </w:r>
            <w:r w:rsidRPr="00F10425">
              <w:rPr>
                <w:rFonts w:ascii="Times New Roman" w:hAnsi="Times New Roman" w:cs="Times New Roman"/>
              </w:rPr>
              <w:t xml:space="preserve"> Wsparcie młodzieży w realizacji ich własnych pomysłów (np. organizacja turnieju gier, kina plenerowego czy akcji charytatywnej).</w:t>
            </w:r>
          </w:p>
          <w:p w14:paraId="4027DD56" w14:textId="77777777" w:rsidR="00F10425" w:rsidRPr="00F10425" w:rsidRDefault="00F10425" w:rsidP="00F1042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</w:rPr>
              <w:t>2. Sposób realizacji (Jak to działa?)</w:t>
            </w:r>
          </w:p>
          <w:p w14:paraId="546306E8" w14:textId="77777777" w:rsidR="00F10425" w:rsidRPr="00F10425" w:rsidRDefault="00F10425">
            <w:pPr>
              <w:pStyle w:val="Inne0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Dobrowolność i otwartość:</w:t>
            </w:r>
            <w:r w:rsidRPr="00F10425">
              <w:rPr>
                <w:rFonts w:ascii="Times New Roman" w:hAnsi="Times New Roman" w:cs="Times New Roman"/>
              </w:rPr>
              <w:t xml:space="preserve"> Klub działa w formule „open </w:t>
            </w:r>
            <w:proofErr w:type="spellStart"/>
            <w:r w:rsidRPr="00F10425">
              <w:rPr>
                <w:rFonts w:ascii="Times New Roman" w:hAnsi="Times New Roman" w:cs="Times New Roman"/>
              </w:rPr>
              <w:t>space</w:t>
            </w:r>
            <w:proofErr w:type="spellEnd"/>
            <w:r w:rsidRPr="00F10425">
              <w:rPr>
                <w:rFonts w:ascii="Times New Roman" w:hAnsi="Times New Roman" w:cs="Times New Roman"/>
              </w:rPr>
              <w:t>” – młodzież decyduje, kiedy przychodzi i w jakich aktywnościach bierze udział.</w:t>
            </w:r>
          </w:p>
          <w:p w14:paraId="760CC3E0" w14:textId="77777777" w:rsidR="00F10425" w:rsidRPr="00F10425" w:rsidRDefault="00F10425">
            <w:pPr>
              <w:pStyle w:val="Inne0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Metoda partycypacyjna:</w:t>
            </w:r>
            <w:r w:rsidRPr="00F10425">
              <w:rPr>
                <w:rFonts w:ascii="Times New Roman" w:hAnsi="Times New Roman" w:cs="Times New Roman"/>
              </w:rPr>
              <w:t xml:space="preserve"> Młodzież współtworzy regulamin i plan zajęć. Regularnie odbywają się spotkania społeczności klubu (tzw. samorządność).</w:t>
            </w:r>
          </w:p>
          <w:p w14:paraId="62C36128" w14:textId="40F21BD8" w:rsidR="00F10425" w:rsidRPr="00F10425" w:rsidRDefault="00F10425">
            <w:pPr>
              <w:pStyle w:val="Inne0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Harmonogram pracy:</w:t>
            </w:r>
            <w:r w:rsidRPr="00F10425">
              <w:rPr>
                <w:rFonts w:ascii="Times New Roman" w:hAnsi="Times New Roman" w:cs="Times New Roman"/>
              </w:rPr>
              <w:t xml:space="preserve"> Klub </w:t>
            </w:r>
            <w:r w:rsidR="00C833E8">
              <w:rPr>
                <w:rFonts w:ascii="Times New Roman" w:hAnsi="Times New Roman" w:cs="Times New Roman"/>
              </w:rPr>
              <w:t>będzie</w:t>
            </w:r>
            <w:r w:rsidRPr="00F10425">
              <w:rPr>
                <w:rFonts w:ascii="Times New Roman" w:hAnsi="Times New Roman" w:cs="Times New Roman"/>
              </w:rPr>
              <w:t xml:space="preserve"> otwarty w godzinach popołudniowych i wieczornych (np. 15:00–20:00), dostosowanych do planu zajęć szkolnych</w:t>
            </w:r>
            <w:r w:rsidR="00C833E8">
              <w:rPr>
                <w:rFonts w:ascii="Times New Roman" w:hAnsi="Times New Roman" w:cs="Times New Roman"/>
              </w:rPr>
              <w:t>, bądź w weekendy</w:t>
            </w:r>
            <w:r w:rsidRPr="00F10425">
              <w:rPr>
                <w:rFonts w:ascii="Times New Roman" w:hAnsi="Times New Roman" w:cs="Times New Roman"/>
              </w:rPr>
              <w:t>.</w:t>
            </w:r>
          </w:p>
          <w:p w14:paraId="085322B9" w14:textId="77777777" w:rsidR="006E038E" w:rsidRDefault="00F10425">
            <w:pPr>
              <w:pStyle w:val="Inne0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  <w:b/>
                <w:bCs/>
              </w:rPr>
              <w:t>Praca metodą projektu:</w:t>
            </w:r>
            <w:r w:rsidRPr="00F10425">
              <w:rPr>
                <w:rFonts w:ascii="Times New Roman" w:hAnsi="Times New Roman" w:cs="Times New Roman"/>
              </w:rPr>
              <w:t xml:space="preserve"> Większość działań ma charakter projektowy, co uczy planowania i zarządzania czasem</w:t>
            </w:r>
            <w:r w:rsidR="006E038E">
              <w:rPr>
                <w:rFonts w:ascii="Times New Roman" w:hAnsi="Times New Roman" w:cs="Times New Roman"/>
              </w:rPr>
              <w:t>,</w:t>
            </w:r>
          </w:p>
          <w:p w14:paraId="63DA0FA7" w14:textId="75B68CDC" w:rsidR="000A4DB3" w:rsidRPr="00937283" w:rsidRDefault="006E038E">
            <w:pPr>
              <w:pStyle w:val="Inne0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W czasie zajęć </w:t>
            </w:r>
            <w:r w:rsidRPr="008E219D">
              <w:rPr>
                <w:rFonts w:ascii="Times New Roman" w:hAnsi="Times New Roman" w:cs="Times New Roman"/>
                <w:b/>
                <w:bCs/>
                <w:lang w:bidi="pl-PL"/>
              </w:rPr>
              <w:t>przewidziano posiłek</w:t>
            </w:r>
            <w:r>
              <w:rPr>
                <w:rFonts w:ascii="Times New Roman" w:hAnsi="Times New Roman" w:cs="Times New Roman"/>
                <w:lang w:bidi="pl-PL"/>
              </w:rPr>
              <w:t xml:space="preserve"> inny niż obiad</w:t>
            </w:r>
            <w:r w:rsidR="00F10425" w:rsidRPr="00F10425">
              <w:rPr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22B9024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022BD95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C2BA52" w14:textId="59B652CA" w:rsidR="00F10425" w:rsidRPr="00F10425" w:rsidRDefault="00F10425" w:rsidP="00F1042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</w:rPr>
              <w:t>Młodzież w wieku 13–18/19 lat</w:t>
            </w:r>
            <w:r w:rsidR="006E038E">
              <w:rPr>
                <w:rFonts w:ascii="Times New Roman" w:hAnsi="Times New Roman" w:cs="Times New Roman"/>
              </w:rPr>
              <w:t xml:space="preserve"> (15 uczestników).</w:t>
            </w:r>
          </w:p>
          <w:p w14:paraId="0E729C4E" w14:textId="77777777" w:rsidR="00F10425" w:rsidRPr="00F10425" w:rsidRDefault="00F10425">
            <w:pPr>
              <w:pStyle w:val="Inne0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</w:rPr>
              <w:t>Uczniowie szkół podstawowych (klasy 7–8) oraz szkół ponadpodstawowych.</w:t>
            </w:r>
          </w:p>
          <w:p w14:paraId="5DE31EDF" w14:textId="77777777" w:rsidR="00F10425" w:rsidRPr="00F10425" w:rsidRDefault="00F10425">
            <w:pPr>
              <w:pStyle w:val="Inne0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</w:rPr>
            </w:pPr>
            <w:r w:rsidRPr="00F10425">
              <w:rPr>
                <w:rFonts w:ascii="Times New Roman" w:hAnsi="Times New Roman" w:cs="Times New Roman"/>
              </w:rPr>
              <w:t>Osoby potrzebujące bezpiecznej alternatywy dla spędzania czasu na ulicy lub w izolacji przed ekranem komputera.</w:t>
            </w:r>
          </w:p>
          <w:p w14:paraId="3FCFD206" w14:textId="2F707EF1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E0910D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2E9A20CF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95FD" w14:textId="77777777" w:rsidR="000A4DB3" w:rsidRDefault="000A4DB3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</w:p>
          <w:p w14:paraId="44CC9554" w14:textId="77777777" w:rsidR="006E038E" w:rsidRDefault="006E038E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6E038E">
              <w:rPr>
                <w:rStyle w:val="Inne"/>
                <w:rFonts w:ascii="Times New Roman" w:hAnsi="Times New Roman" w:cs="Times New Roman"/>
              </w:rPr>
              <w:t>Realizacja zadania od 01.03.2026 r. do 31.12.2027 r.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69E9810F" w14:textId="03F07C38" w:rsidR="006E038E" w:rsidRPr="006E038E" w:rsidRDefault="006E038E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E038E">
              <w:rPr>
                <w:rStyle w:val="Inne"/>
                <w:rFonts w:ascii="Times New Roman" w:hAnsi="Times New Roman" w:cs="Times New Roman"/>
              </w:rPr>
              <w:t xml:space="preserve">3 spotkania/mies. </w:t>
            </w:r>
            <w:r>
              <w:rPr>
                <w:rStyle w:val="Inne"/>
                <w:rFonts w:ascii="Times New Roman" w:hAnsi="Times New Roman" w:cs="Times New Roman"/>
              </w:rPr>
              <w:t>x</w:t>
            </w:r>
            <w:r w:rsidRPr="006E038E">
              <w:rPr>
                <w:rStyle w:val="Inne"/>
                <w:rFonts w:ascii="Times New Roman" w:hAnsi="Times New Roman" w:cs="Times New Roman"/>
              </w:rPr>
              <w:t xml:space="preserve"> 5h</w:t>
            </w:r>
          </w:p>
        </w:tc>
      </w:tr>
      <w:tr w:rsidR="000A4DB3" w:rsidRPr="00937283" w14:paraId="1348C2E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CD6D8C5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5165D5" w14:textId="3F28E3FC" w:rsidR="000A4DB3" w:rsidRDefault="000A4DB3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Kwalifikacje do wykonywania zawodu pedagoga, </w:t>
            </w:r>
            <w:r w:rsidR="00C833E8">
              <w:rPr>
                <w:rStyle w:val="Inne"/>
                <w:rFonts w:ascii="Times New Roman" w:hAnsi="Times New Roman" w:cs="Times New Roman"/>
              </w:rPr>
              <w:t xml:space="preserve">może być student ostatniego roku studiów, który odbył </w:t>
            </w:r>
            <w:r w:rsidR="00C808CB">
              <w:rPr>
                <w:rStyle w:val="Inne"/>
                <w:rFonts w:ascii="Times New Roman" w:hAnsi="Times New Roman" w:cs="Times New Roman"/>
              </w:rPr>
              <w:t>min. 80</w:t>
            </w:r>
            <w:r w:rsidR="00C833E8">
              <w:rPr>
                <w:rStyle w:val="Inne"/>
                <w:rFonts w:ascii="Times New Roman" w:hAnsi="Times New Roman" w:cs="Times New Roman"/>
              </w:rPr>
              <w:t xml:space="preserve"> godzin praktyk zawodowych. </w:t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07BC4A8A" w14:textId="77777777" w:rsidR="00FC0151" w:rsidRPr="00937283" w:rsidRDefault="00FC0151" w:rsidP="00FC0151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Zapytanie o niekaralności z Krajowego Rejestru Karalności (KRK)</w:t>
            </w:r>
          </w:p>
          <w:p w14:paraId="5946FC45" w14:textId="5D843F6A" w:rsidR="00FC0151" w:rsidRPr="00937283" w:rsidRDefault="00FC0151" w:rsidP="00FC015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Weryfikacja przez pracodawcę w Rejestrze Sprawców Przestępstw na Tle Seksualnym.</w:t>
            </w:r>
          </w:p>
        </w:tc>
      </w:tr>
      <w:tr w:rsidR="000A4DB3" w:rsidRPr="00937283" w14:paraId="1012204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969D79B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813E49" w14:textId="77777777" w:rsidR="000A4DB3" w:rsidRPr="00937283" w:rsidRDefault="000A4DB3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253F3C5B" w14:textId="77777777" w:rsidR="000A4DB3" w:rsidRPr="00937283" w:rsidRDefault="000A4DB3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05FB2DA1" w14:textId="6F38F99C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</w:t>
            </w:r>
            <w:r w:rsidR="00F10425" w:rsidRPr="00937283">
              <w:rPr>
                <w:rStyle w:val="Inne"/>
                <w:rFonts w:ascii="Times New Roman" w:hAnsi="Times New Roman" w:cs="Times New Roman"/>
              </w:rPr>
              <w:t>, z zapleczem socjalnym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47C6FE9B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26E0743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72194E48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2228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71743810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297AE5C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6008AC4D" w14:textId="09C2490A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4E2832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567C58DD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8226B15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D840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1FDEDE00" w14:textId="77777777" w:rsidR="000A4DB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2C9FDB55" w14:textId="523BB2B5" w:rsidR="00BD029D" w:rsidRPr="00937283" w:rsidRDefault="005F10C8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</w:t>
            </w:r>
            <w:r w:rsidR="00BD029D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6578630A" w14:textId="0A7B6F6F" w:rsidR="000A4DB3" w:rsidRPr="00937283" w:rsidRDefault="000A4DB3" w:rsidP="00BD029D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4A33C9A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B69F524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E64A2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16976CC0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483B44C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FCD0070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49D17" w14:textId="69E79705" w:rsidR="000A4DB3" w:rsidRPr="00937283" w:rsidRDefault="000A4DB3" w:rsidP="004E283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4E2832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57D2592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4CAAD29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C514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7CAB7B66" w14:textId="77777777" w:rsidR="000A4DB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4AD4B33D" w14:textId="77777777" w:rsidR="0018634C" w:rsidRDefault="0018634C" w:rsidP="000A4DB3">
      <w:pPr>
        <w:rPr>
          <w:rFonts w:ascii="Times New Roman" w:hAnsi="Times New Roman" w:cs="Times New Roman"/>
          <w:sz w:val="22"/>
          <w:szCs w:val="22"/>
        </w:rPr>
      </w:pPr>
    </w:p>
    <w:p w14:paraId="7E351416" w14:textId="1C6EACCF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4314EB9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74AD0A6" w14:textId="77777777" w:rsidR="009C48B1" w:rsidRDefault="009C48B1" w:rsidP="0085756E">
            <w:pPr>
              <w:pStyle w:val="Inne0"/>
              <w:spacing w:line="240" w:lineRule="auto"/>
              <w:rPr>
                <w:rStyle w:val="Inne"/>
                <w:rFonts w:ascii="Times New Roman" w:hAnsi="Times New Roman" w:cs="Times New Roman"/>
                <w:b/>
                <w:bCs/>
              </w:rPr>
            </w:pPr>
          </w:p>
          <w:p w14:paraId="402CB2E3" w14:textId="6B961259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DD785E9" w14:textId="1CD8DE1B" w:rsidR="000A4DB3" w:rsidRPr="00937283" w:rsidRDefault="000A4DB3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8.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Grupa wsparcia dla kobiet</w:t>
            </w:r>
          </w:p>
          <w:p w14:paraId="2038EE26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5C3A103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49FCEA3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258198" w14:textId="562485B2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Normalizacja doświadczeń:</w:t>
            </w:r>
            <w:r w:rsidRPr="0079644A">
              <w:rPr>
                <w:rFonts w:ascii="Times New Roman" w:hAnsi="Times New Roman" w:cs="Times New Roman"/>
              </w:rPr>
              <w:t xml:space="preserve"> Zrozumienie, że inne kobiety borykają się z podobnymi problemami, co zdejmuje poczucie izolacji i wstydu.</w:t>
            </w:r>
          </w:p>
          <w:p w14:paraId="01E991FE" w14:textId="18583A9C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Wzrost poczucia sprawstwa:</w:t>
            </w:r>
            <w:r w:rsidRPr="0079644A">
              <w:rPr>
                <w:rFonts w:ascii="Times New Roman" w:hAnsi="Times New Roman" w:cs="Times New Roman"/>
              </w:rPr>
              <w:t xml:space="preserve"> Budowanie wiary we własne siły poprzez wsparcie grupy i naukę asertywności.</w:t>
            </w:r>
          </w:p>
          <w:p w14:paraId="789274B8" w14:textId="27B30FDB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Dobrostan psychiczny:</w:t>
            </w:r>
            <w:r w:rsidRPr="0079644A">
              <w:rPr>
                <w:rFonts w:ascii="Times New Roman" w:hAnsi="Times New Roman" w:cs="Times New Roman"/>
              </w:rPr>
              <w:t xml:space="preserve"> Redukcja lęku, stresu oraz poprawa nastroju dzięki możliwości bezpiecznego wyrażenia emocji.</w:t>
            </w:r>
          </w:p>
          <w:p w14:paraId="0BE29F98" w14:textId="77777777" w:rsidR="000A4DB3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Edukacja: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Zdobycie wiedzy o mechanizmach psychologicznych (np. cykle przemocy, wypalenie rodzicielskie).</w:t>
            </w:r>
            <w:r w:rsidR="009C48B1">
              <w:rPr>
                <w:rFonts w:ascii="Times New Roman" w:hAnsi="Times New Roman" w:cs="Times New Roman"/>
                <w:lang w:bidi="pl-PL"/>
              </w:rPr>
              <w:t xml:space="preserve"> </w:t>
            </w:r>
          </w:p>
          <w:p w14:paraId="51C70C92" w14:textId="52B3D439" w:rsidR="009C48B1" w:rsidRPr="00937283" w:rsidRDefault="009C48B1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Założenie grupy a służyć stworzeniu przestrzeni do wymiany doświadczeń, wzmacniania kompetencji społecznych i emocjonalnych uczestniczek, udzielania sobie wzajemnej pomocy.</w:t>
            </w:r>
          </w:p>
        </w:tc>
      </w:tr>
      <w:tr w:rsidR="000A4DB3" w:rsidRPr="00937283" w14:paraId="61AAA38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A8CB2EC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2630A7" w14:textId="77777777" w:rsidR="0079644A" w:rsidRPr="0079644A" w:rsidRDefault="0079644A" w:rsidP="0079644A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Efekty psychologiczne (Indywidualne)</w:t>
            </w:r>
          </w:p>
          <w:p w14:paraId="502539BA" w14:textId="77777777" w:rsidR="0079644A" w:rsidRPr="0079644A" w:rsidRDefault="0079644A">
            <w:pPr>
              <w:pStyle w:val="Inne0"/>
              <w:numPr>
                <w:ilvl w:val="0"/>
                <w:numId w:val="5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Odbarczenie emocjonalne:</w:t>
            </w:r>
            <w:r w:rsidRPr="0079644A">
              <w:rPr>
                <w:rFonts w:ascii="Times New Roman" w:hAnsi="Times New Roman" w:cs="Times New Roman"/>
              </w:rPr>
              <w:t xml:space="preserve"> Redukcja napięcia, lęku i poczucia winy dzięki możliwości „wypowiedzenia niewypowiedzianego” w bezpiecznych warunkach.</w:t>
            </w:r>
          </w:p>
          <w:p w14:paraId="3F248437" w14:textId="77777777" w:rsidR="0079644A" w:rsidRPr="0079644A" w:rsidRDefault="0079644A">
            <w:pPr>
              <w:pStyle w:val="Inne0"/>
              <w:numPr>
                <w:ilvl w:val="0"/>
                <w:numId w:val="5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Wzrost samooceny i pewności siebie:</w:t>
            </w:r>
            <w:r w:rsidRPr="0079644A">
              <w:rPr>
                <w:rFonts w:ascii="Times New Roman" w:hAnsi="Times New Roman" w:cs="Times New Roman"/>
              </w:rPr>
              <w:t xml:space="preserve"> Kobiety zaczynają dostrzegać własne zasoby i mocne strony, co buduje ich </w:t>
            </w:r>
            <w:proofErr w:type="spellStart"/>
            <w:r w:rsidRPr="0079644A">
              <w:rPr>
                <w:rFonts w:ascii="Times New Roman" w:hAnsi="Times New Roman" w:cs="Times New Roman"/>
              </w:rPr>
              <w:t>rezyliencję</w:t>
            </w:r>
            <w:proofErr w:type="spellEnd"/>
            <w:r w:rsidRPr="0079644A">
              <w:rPr>
                <w:rFonts w:ascii="Times New Roman" w:hAnsi="Times New Roman" w:cs="Times New Roman"/>
              </w:rPr>
              <w:t xml:space="preserve"> (odporność psychiczną).</w:t>
            </w:r>
          </w:p>
          <w:p w14:paraId="76F0FE2E" w14:textId="77777777" w:rsidR="0079644A" w:rsidRPr="0079644A" w:rsidRDefault="0079644A">
            <w:pPr>
              <w:pStyle w:val="Inne0"/>
              <w:numPr>
                <w:ilvl w:val="0"/>
                <w:numId w:val="56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Zrozumienie własnych potrzeb:</w:t>
            </w:r>
            <w:r w:rsidRPr="0079644A">
              <w:rPr>
                <w:rFonts w:ascii="Times New Roman" w:hAnsi="Times New Roman" w:cs="Times New Roman"/>
              </w:rPr>
              <w:t xml:space="preserve"> Przejście od koncentracji na potrzebach innych (dzieci, partnera, pracodawcy) do rozpoznawania i szanowania własnych granic.</w:t>
            </w:r>
          </w:p>
          <w:p w14:paraId="16542080" w14:textId="77777777" w:rsidR="0079644A" w:rsidRPr="0079644A" w:rsidRDefault="0079644A" w:rsidP="0079644A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2. Efekty poznawcze i edukacyjne</w:t>
            </w:r>
          </w:p>
          <w:p w14:paraId="346F96A8" w14:textId="77777777" w:rsidR="0079644A" w:rsidRPr="0079644A" w:rsidRDefault="0079644A">
            <w:pPr>
              <w:pStyle w:val="Inne0"/>
              <w:numPr>
                <w:ilvl w:val="0"/>
                <w:numId w:val="57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Normalizacja doświadczenia:</w:t>
            </w:r>
            <w:r w:rsidRPr="0079644A">
              <w:rPr>
                <w:rFonts w:ascii="Times New Roman" w:hAnsi="Times New Roman" w:cs="Times New Roman"/>
              </w:rPr>
              <w:t xml:space="preserve"> Kluczowy efekt „nie jestem sama” – uświadomienie sobie, że trudności nie są wynikiem osobistej porażki, ale mają szerszy kontekst społeczny lub psychologiczny.</w:t>
            </w:r>
          </w:p>
          <w:p w14:paraId="37F381CD" w14:textId="77777777" w:rsidR="0079644A" w:rsidRPr="0079644A" w:rsidRDefault="0079644A">
            <w:pPr>
              <w:pStyle w:val="Inne0"/>
              <w:numPr>
                <w:ilvl w:val="0"/>
                <w:numId w:val="57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Nabycie nowych strategii radzenia sobie:</w:t>
            </w:r>
            <w:r w:rsidRPr="0079644A">
              <w:rPr>
                <w:rFonts w:ascii="Times New Roman" w:hAnsi="Times New Roman" w:cs="Times New Roman"/>
              </w:rPr>
              <w:t xml:space="preserve"> Uczestniczki wymieniają się praktycznymi sposobami na rozwiązywanie problemów (np. jak rozmawiać z dzieckiem o rozwodzie, jak radzić sobie ze stresem w pracy).</w:t>
            </w:r>
          </w:p>
          <w:p w14:paraId="13C755FD" w14:textId="77777777" w:rsidR="0079644A" w:rsidRPr="0079644A" w:rsidRDefault="0079644A">
            <w:pPr>
              <w:pStyle w:val="Inne0"/>
              <w:numPr>
                <w:ilvl w:val="0"/>
                <w:numId w:val="57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Wgląd w mechanizmy relacyjne:</w:t>
            </w:r>
            <w:r w:rsidRPr="0079644A">
              <w:rPr>
                <w:rFonts w:ascii="Times New Roman" w:hAnsi="Times New Roman" w:cs="Times New Roman"/>
              </w:rPr>
              <w:t xml:space="preserve"> Zrozumienie, dlaczego powtarzają pewne schematy w związkach lub relacjach zawodowych.</w:t>
            </w:r>
          </w:p>
          <w:p w14:paraId="613A8D72" w14:textId="77777777" w:rsidR="0079644A" w:rsidRPr="0079644A" w:rsidRDefault="0079644A" w:rsidP="0079644A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3. Efekty społeczne i relacyjne</w:t>
            </w:r>
          </w:p>
          <w:p w14:paraId="1E5133A5" w14:textId="77777777" w:rsidR="0079644A" w:rsidRPr="0079644A" w:rsidRDefault="0079644A">
            <w:pPr>
              <w:pStyle w:val="Inne0"/>
              <w:numPr>
                <w:ilvl w:val="0"/>
                <w:numId w:val="58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Wyjście z izolacji:</w:t>
            </w:r>
            <w:r w:rsidRPr="0079644A">
              <w:rPr>
                <w:rFonts w:ascii="Times New Roman" w:hAnsi="Times New Roman" w:cs="Times New Roman"/>
              </w:rPr>
              <w:t xml:space="preserve"> Budowanie realnej sieci wsparcia poza strukturą rodzinną, co jest kluczowe w profilaktyce depresji.</w:t>
            </w:r>
          </w:p>
          <w:p w14:paraId="2C3703A1" w14:textId="77777777" w:rsidR="0079644A" w:rsidRPr="0079644A" w:rsidRDefault="0079644A">
            <w:pPr>
              <w:pStyle w:val="Inne0"/>
              <w:numPr>
                <w:ilvl w:val="0"/>
                <w:numId w:val="58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Poprawa komunikacji:</w:t>
            </w:r>
            <w:r w:rsidRPr="0079644A">
              <w:rPr>
                <w:rFonts w:ascii="Times New Roman" w:hAnsi="Times New Roman" w:cs="Times New Roman"/>
              </w:rPr>
              <w:t xml:space="preserve"> Nauka asertywnego wyrażania zdania i stawiania granic, co przekłada się na lepsze relacje z otoczeniem.</w:t>
            </w:r>
          </w:p>
          <w:p w14:paraId="5593044A" w14:textId="77777777" w:rsidR="0079644A" w:rsidRPr="0079644A" w:rsidRDefault="0079644A">
            <w:pPr>
              <w:pStyle w:val="Inne0"/>
              <w:numPr>
                <w:ilvl w:val="0"/>
                <w:numId w:val="58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  <w:b/>
                <w:bCs/>
              </w:rPr>
              <w:t>Wzajemna pomoc (</w:t>
            </w:r>
            <w:proofErr w:type="spellStart"/>
            <w:r w:rsidRPr="0079644A">
              <w:rPr>
                <w:rFonts w:ascii="Times New Roman" w:hAnsi="Times New Roman" w:cs="Times New Roman"/>
                <w:b/>
                <w:bCs/>
              </w:rPr>
              <w:t>Self-help</w:t>
            </w:r>
            <w:proofErr w:type="spellEnd"/>
            <w:r w:rsidRPr="0079644A">
              <w:rPr>
                <w:rFonts w:ascii="Times New Roman" w:hAnsi="Times New Roman" w:cs="Times New Roman"/>
                <w:b/>
                <w:bCs/>
              </w:rPr>
              <w:t>):</w:t>
            </w:r>
            <w:r w:rsidRPr="0079644A">
              <w:rPr>
                <w:rFonts w:ascii="Times New Roman" w:hAnsi="Times New Roman" w:cs="Times New Roman"/>
              </w:rPr>
              <w:t xml:space="preserve"> Często po zakończeniu formalnej grupy, kobiety kontynuują relacje, tworząc trwałe, nieformalne systemy wsparcia.</w:t>
            </w:r>
          </w:p>
          <w:p w14:paraId="471A93F3" w14:textId="760C4194" w:rsidR="000A4DB3" w:rsidRPr="00937283" w:rsidRDefault="000A4DB3" w:rsidP="0079644A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8D05EB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A511CA1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AE8EE2" w14:textId="45A1CF96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Struktura:</w:t>
            </w:r>
            <w:r w:rsidRPr="00F24D27">
              <w:rPr>
                <w:rFonts w:ascii="Times New Roman" w:hAnsi="Times New Roman" w:cs="Times New Roman"/>
              </w:rPr>
              <w:t xml:space="preserve"> Spotkania cykliczne</w:t>
            </w:r>
            <w:r w:rsidRPr="00937283">
              <w:rPr>
                <w:rFonts w:ascii="Times New Roman" w:hAnsi="Times New Roman" w:cs="Times New Roman"/>
              </w:rPr>
              <w:t>.</w:t>
            </w:r>
          </w:p>
          <w:p w14:paraId="3CFDED57" w14:textId="08955D41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lastRenderedPageBreak/>
              <w:t>Metody:</w:t>
            </w:r>
            <w:r w:rsidRPr="00F24D27">
              <w:rPr>
                <w:rFonts w:ascii="Times New Roman" w:hAnsi="Times New Roman" w:cs="Times New Roman"/>
              </w:rPr>
              <w:t xml:space="preserve"> Krąg rozmów, ćwiczenia warsztatowe, techniki relaksacyjne, uważność (</w:t>
            </w:r>
            <w:proofErr w:type="spellStart"/>
            <w:r w:rsidRPr="00F24D27">
              <w:rPr>
                <w:rFonts w:ascii="Times New Roman" w:hAnsi="Times New Roman" w:cs="Times New Roman"/>
              </w:rPr>
              <w:t>mindfulness</w:t>
            </w:r>
            <w:proofErr w:type="spellEnd"/>
            <w:r w:rsidRPr="00F24D27">
              <w:rPr>
                <w:rFonts w:ascii="Times New Roman" w:hAnsi="Times New Roman" w:cs="Times New Roman"/>
              </w:rPr>
              <w:t>).</w:t>
            </w:r>
          </w:p>
          <w:p w14:paraId="1049C57B" w14:textId="77777777" w:rsidR="000A4DB3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Kontrakt: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Obowiązkowe ustalenie zasad poufności i wzajemnego szacunku na pierwszym spotkaniu.</w:t>
            </w:r>
          </w:p>
          <w:p w14:paraId="44C44679" w14:textId="09C1DB79" w:rsidR="00C833E8" w:rsidRPr="00937283" w:rsidRDefault="00C833E8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W czasie zajęć </w:t>
            </w:r>
            <w:r w:rsidRPr="008E219D">
              <w:rPr>
                <w:rFonts w:ascii="Times New Roman" w:hAnsi="Times New Roman" w:cs="Times New Roman"/>
                <w:b/>
                <w:bCs/>
                <w:lang w:bidi="pl-PL"/>
              </w:rPr>
              <w:t>przewidziano przerwę kawową lub posiłek</w:t>
            </w:r>
            <w:r>
              <w:rPr>
                <w:rFonts w:ascii="Times New Roman" w:hAnsi="Times New Roman" w:cs="Times New Roman"/>
                <w:lang w:bidi="pl-PL"/>
              </w:rPr>
              <w:t xml:space="preserve"> inny niż obiad.</w:t>
            </w:r>
          </w:p>
        </w:tc>
      </w:tr>
      <w:tr w:rsidR="000A4DB3" w:rsidRPr="00937283" w14:paraId="1FEC4E9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CCE1BEC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B87498" w14:textId="7D061200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Kobiety w kryzysach życiowych (rozwód, żałoba, utrata pracy).</w:t>
            </w:r>
          </w:p>
          <w:p w14:paraId="645DDAEF" w14:textId="111EBBA3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Opiekunki osób zależnych i mamy (profilaktyka wypalenia opiekuńczego).</w:t>
            </w:r>
          </w:p>
          <w:p w14:paraId="7FA4FC5B" w14:textId="33AAB119" w:rsidR="0079644A" w:rsidRPr="0079644A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79644A">
              <w:rPr>
                <w:rFonts w:ascii="Times New Roman" w:hAnsi="Times New Roman" w:cs="Times New Roman"/>
              </w:rPr>
              <w:t>Kobiety doświadczające trudności w relacjach lub przemocy domowej.</w:t>
            </w:r>
          </w:p>
          <w:p w14:paraId="36AD3E2B" w14:textId="77777777" w:rsidR="000A4DB3" w:rsidRDefault="0079644A" w:rsidP="0079644A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Kobiety poszukujące samorozwoju i wzmocnienia samooceny.</w:t>
            </w:r>
          </w:p>
          <w:p w14:paraId="7A120239" w14:textId="48402F3F" w:rsidR="00C833E8" w:rsidRPr="00937283" w:rsidRDefault="00C833E8" w:rsidP="0079644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Wsparciem zostanie objętych 30 osób.</w:t>
            </w:r>
          </w:p>
        </w:tc>
      </w:tr>
      <w:tr w:rsidR="000A4DB3" w:rsidRPr="00937283" w14:paraId="6D20064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478F3FA2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6592E" w14:textId="77777777" w:rsidR="000A4DB3" w:rsidRDefault="000A4DB3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  <w:r w:rsidR="00C833E8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1190D141" w14:textId="77777777" w:rsidR="00D931DA" w:rsidRDefault="00D931DA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D931DA">
              <w:rPr>
                <w:rStyle w:val="Inne"/>
                <w:rFonts w:ascii="Times New Roman" w:hAnsi="Times New Roman" w:cs="Times New Roman"/>
              </w:rPr>
              <w:t>Realizacja zadania od 01.03.2026 r. do 31.12.2026 r.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5D8908B6" w14:textId="6F1EF458" w:rsidR="00D931DA" w:rsidRPr="00D931DA" w:rsidRDefault="00D931DA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4h/mies.</w:t>
            </w:r>
          </w:p>
        </w:tc>
      </w:tr>
      <w:tr w:rsidR="000A4DB3" w:rsidRPr="00937283" w14:paraId="4064E6E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09ED686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9893A4" w14:textId="15838241" w:rsidR="000A4DB3" w:rsidRPr="00937283" w:rsidRDefault="00C833E8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Osoby zaangażowane w realizację zadania </w:t>
            </w:r>
            <w:r w:rsidR="009C48B1">
              <w:rPr>
                <w:rStyle w:val="Inne"/>
                <w:rFonts w:ascii="Times New Roman" w:hAnsi="Times New Roman" w:cs="Times New Roman"/>
              </w:rPr>
              <w:t xml:space="preserve">(trener/animator) </w:t>
            </w:r>
            <w:r>
              <w:rPr>
                <w:rStyle w:val="Inne"/>
                <w:rFonts w:ascii="Times New Roman" w:hAnsi="Times New Roman" w:cs="Times New Roman"/>
              </w:rPr>
              <w:t>powinny posiadać doświadczenie w pracy z grupami w szczególności</w:t>
            </w:r>
            <w:r w:rsidR="00D931DA">
              <w:rPr>
                <w:rStyle w:val="Inne"/>
                <w:rFonts w:ascii="Times New Roman" w:hAnsi="Times New Roman" w:cs="Times New Roman"/>
              </w:rPr>
              <w:t xml:space="preserve"> z grupami kobiet</w:t>
            </w:r>
            <w:r w:rsidR="004E2832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517EDF4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9FBEA0F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5278BF" w14:textId="77777777" w:rsidR="00F24D27" w:rsidRPr="00937283" w:rsidRDefault="00F24D27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Kameralność.</w:t>
            </w:r>
          </w:p>
          <w:p w14:paraId="6CCB6216" w14:textId="721C8131" w:rsidR="000A4DB3" w:rsidRPr="00937283" w:rsidRDefault="00F24D27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Brak dostępu osób postronnych.</w:t>
            </w:r>
          </w:p>
        </w:tc>
      </w:tr>
      <w:tr w:rsidR="000A4DB3" w:rsidRPr="00937283" w14:paraId="4ED518BC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B4969D0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1A6D0610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E61D0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684B45C5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2AC09546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92B57D3" w14:textId="5C890B3A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4E2832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05B7F15D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022D164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D527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3748FB41" w14:textId="77777777" w:rsidR="000A4DB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0921B03B" w14:textId="0023FFD6" w:rsidR="00BD029D" w:rsidRPr="00937283" w:rsidRDefault="00BD029D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l</w:t>
            </w:r>
            <w:r w:rsidRPr="00937283">
              <w:rPr>
                <w:rStyle w:val="Inne"/>
                <w:rFonts w:ascii="Times New Roman" w:hAnsi="Times New Roman" w:cs="Times New Roman"/>
              </w:rPr>
              <w:t>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>
              <w:rPr>
                <w:rStyle w:val="Inne"/>
                <w:rFonts w:ascii="Times New Roman" w:hAnsi="Times New Roman" w:cs="Times New Roman"/>
              </w:rPr>
              <w:t xml:space="preserve"> 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2E9ADA5D" w14:textId="2C27E51B" w:rsidR="000A4DB3" w:rsidRPr="00937283" w:rsidRDefault="000A4DB3" w:rsidP="004E2832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09B2DAC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CB32C83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F927B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506339F2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0C93F8C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D7FA56A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F056" w14:textId="04ADD755" w:rsidR="000A4DB3" w:rsidRPr="00937283" w:rsidRDefault="000A4DB3" w:rsidP="00BD029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0D1924A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3BB7C21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5BA4E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7AAFAA7F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478CB4A1" w14:textId="77777777" w:rsidR="004413F8" w:rsidRDefault="004413F8" w:rsidP="000A4DB3">
      <w:pPr>
        <w:rPr>
          <w:rFonts w:ascii="Times New Roman" w:hAnsi="Times New Roman" w:cs="Times New Roman"/>
          <w:sz w:val="22"/>
          <w:szCs w:val="22"/>
        </w:rPr>
      </w:pPr>
    </w:p>
    <w:p w14:paraId="2A1E0D7D" w14:textId="77777777" w:rsidR="00BD029D" w:rsidRDefault="00BD029D" w:rsidP="000A4DB3">
      <w:pPr>
        <w:rPr>
          <w:rFonts w:ascii="Times New Roman" w:hAnsi="Times New Roman" w:cs="Times New Roman"/>
          <w:sz w:val="22"/>
          <w:szCs w:val="22"/>
        </w:rPr>
      </w:pPr>
    </w:p>
    <w:p w14:paraId="18075422" w14:textId="77777777" w:rsidR="00BD029D" w:rsidRDefault="00BD029D" w:rsidP="000A4DB3">
      <w:pPr>
        <w:rPr>
          <w:rFonts w:ascii="Times New Roman" w:hAnsi="Times New Roman" w:cs="Times New Roman"/>
          <w:sz w:val="22"/>
          <w:szCs w:val="22"/>
        </w:rPr>
      </w:pPr>
    </w:p>
    <w:p w14:paraId="0B05619A" w14:textId="77777777" w:rsidR="00BD029D" w:rsidRDefault="00BD029D" w:rsidP="000A4DB3">
      <w:pPr>
        <w:rPr>
          <w:rFonts w:ascii="Times New Roman" w:hAnsi="Times New Roman" w:cs="Times New Roman"/>
          <w:sz w:val="22"/>
          <w:szCs w:val="22"/>
        </w:rPr>
      </w:pPr>
    </w:p>
    <w:p w14:paraId="43B08999" w14:textId="54F72E79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5A47A39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7059F17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2DB52A18" w14:textId="14C71E39" w:rsidR="000A4DB3" w:rsidRPr="00937283" w:rsidRDefault="000A4DB3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9.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Mobilny Klub seniora</w:t>
            </w:r>
          </w:p>
          <w:p w14:paraId="1A1CB48F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3FC9407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95CE428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925112" w14:textId="77777777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1. Aktywizacja w miejscu zamieszkania</w:t>
            </w:r>
          </w:p>
          <w:p w14:paraId="4A3CDC28" w14:textId="3C7BEEAF" w:rsidR="00F24D27" w:rsidRPr="00F24D27" w:rsidRDefault="00F24D27">
            <w:pPr>
              <w:pStyle w:val="Inne0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Dotarcie z ofertą kulturalną, edukacyjną i towarzyską bezpośrednio do lokalnych społeczności (świetlice wiejskie).</w:t>
            </w:r>
          </w:p>
          <w:p w14:paraId="1BD6C25A" w14:textId="77777777" w:rsidR="00F24D27" w:rsidRPr="00F24D27" w:rsidRDefault="00F24D27">
            <w:pPr>
              <w:pStyle w:val="Inne0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Motywowanie seniorów do wyjścia z domu i nawiązywania relacji sąsiedzkich.</w:t>
            </w:r>
          </w:p>
          <w:p w14:paraId="18EAA5AE" w14:textId="77777777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2. Profilaktyka zdrowotna i sprawnościowa</w:t>
            </w:r>
          </w:p>
          <w:p w14:paraId="7CE2B36A" w14:textId="1E842102" w:rsidR="00F24D27" w:rsidRPr="00F24D27" w:rsidRDefault="00F24D27">
            <w:pPr>
              <w:pStyle w:val="Inne0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 xml:space="preserve">Utrzymanie sprawności fizycznej poprzez zajęcia ruchowe (np. gimnastyka kręgosłupa, </w:t>
            </w:r>
            <w:proofErr w:type="spellStart"/>
            <w:r w:rsidRPr="00F24D27">
              <w:rPr>
                <w:rFonts w:ascii="Times New Roman" w:hAnsi="Times New Roman" w:cs="Times New Roman"/>
              </w:rPr>
              <w:t>nordic</w:t>
            </w:r>
            <w:proofErr w:type="spellEnd"/>
            <w:r w:rsidRPr="00F24D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4D27">
              <w:rPr>
                <w:rFonts w:ascii="Times New Roman" w:hAnsi="Times New Roman" w:cs="Times New Roman"/>
              </w:rPr>
              <w:t>walking</w:t>
            </w:r>
            <w:proofErr w:type="spellEnd"/>
            <w:r w:rsidRPr="00F24D27">
              <w:rPr>
                <w:rFonts w:ascii="Times New Roman" w:hAnsi="Times New Roman" w:cs="Times New Roman"/>
              </w:rPr>
              <w:t>).</w:t>
            </w:r>
          </w:p>
          <w:p w14:paraId="2009D3FC" w14:textId="77777777" w:rsidR="00F24D27" w:rsidRPr="00F24D27" w:rsidRDefault="00F24D27">
            <w:pPr>
              <w:pStyle w:val="Inne0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Wczesne wykrywanie problemów zdrowotnych dzięki regularnym spotkaniom z kadrą opiekuńczą.</w:t>
            </w:r>
          </w:p>
          <w:p w14:paraId="3416225F" w14:textId="1A87E6F0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3. Edukacja i bezpieczeństwo</w:t>
            </w:r>
          </w:p>
          <w:p w14:paraId="5031565A" w14:textId="77777777" w:rsidR="00F24D27" w:rsidRPr="00F24D27" w:rsidRDefault="00F24D27">
            <w:pPr>
              <w:pStyle w:val="Inne0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 xml:space="preserve">Podnoszenie kompetencji cyfrowych (obsługa </w:t>
            </w:r>
            <w:proofErr w:type="spellStart"/>
            <w:r w:rsidRPr="00F24D27">
              <w:rPr>
                <w:rFonts w:ascii="Times New Roman" w:hAnsi="Times New Roman" w:cs="Times New Roman"/>
              </w:rPr>
              <w:t>smartfona</w:t>
            </w:r>
            <w:proofErr w:type="spellEnd"/>
            <w:r w:rsidRPr="00F24D27">
              <w:rPr>
                <w:rFonts w:ascii="Times New Roman" w:hAnsi="Times New Roman" w:cs="Times New Roman"/>
              </w:rPr>
              <w:t>, e-pacjent).</w:t>
            </w:r>
          </w:p>
          <w:p w14:paraId="0FCA8B3F" w14:textId="77777777" w:rsidR="00F24D27" w:rsidRPr="00F24D27" w:rsidRDefault="00F24D27">
            <w:pPr>
              <w:pStyle w:val="Inne0"/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Edukacja w zakresie bezpieczeństwa (ochrona przed oszustwami "na wnuczka" czy "na policjanta" we współpracy z Policją).</w:t>
            </w:r>
          </w:p>
          <w:p w14:paraId="684CAD7A" w14:textId="77777777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4. Wsparcie emocjonalne i psychiczne</w:t>
            </w:r>
          </w:p>
          <w:p w14:paraId="60A806FF" w14:textId="77777777" w:rsidR="00F24D27" w:rsidRPr="00F24D27" w:rsidRDefault="00F24D27">
            <w:pPr>
              <w:pStyle w:val="Inne0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Zapobieganie depresji starczej i poczuciu osamotnienia poprzez regularny kontakt z grupą rówieśniczą i animatorem.</w:t>
            </w:r>
          </w:p>
          <w:p w14:paraId="29215122" w14:textId="77777777" w:rsidR="00F24D27" w:rsidRPr="00F24D27" w:rsidRDefault="00F24D27">
            <w:pPr>
              <w:pStyle w:val="Inne0"/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Stymulacja poznawcza (treningi pamięci, warsztaty kreatywne).</w:t>
            </w:r>
          </w:p>
          <w:p w14:paraId="7E325FC9" w14:textId="77777777" w:rsidR="00F24D27" w:rsidRPr="00F24D27" w:rsidRDefault="00F24D27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5. Diagnoza potrzeb środowiska</w:t>
            </w:r>
          </w:p>
          <w:p w14:paraId="6D91AB70" w14:textId="7B352509" w:rsidR="00F24D27" w:rsidRPr="00F24D27" w:rsidRDefault="00F24D27">
            <w:pPr>
              <w:pStyle w:val="Inne0"/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Identyfikacja osób wymagających dodatkowego wsparcia, które wcześniej pozostawały "poza systemem".</w:t>
            </w:r>
          </w:p>
          <w:p w14:paraId="4BA97A65" w14:textId="657A9426" w:rsidR="000A4DB3" w:rsidRPr="00937283" w:rsidRDefault="000A4DB3" w:rsidP="00F24D27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2927FA5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6BA2165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F87672" w14:textId="77777777" w:rsidR="00F24D27" w:rsidRPr="00F24D27" w:rsidRDefault="00F24D27" w:rsidP="00F24D27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1. Efekty społeczne i relacyjne</w:t>
            </w:r>
          </w:p>
          <w:p w14:paraId="4CE4F45D" w14:textId="77777777" w:rsidR="00F24D27" w:rsidRPr="00F24D27" w:rsidRDefault="00F24D27">
            <w:pPr>
              <w:pStyle w:val="Inne0"/>
              <w:numPr>
                <w:ilvl w:val="0"/>
                <w:numId w:val="6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Likwidacja barier osamotnienia:</w:t>
            </w:r>
            <w:r w:rsidRPr="00F24D27">
              <w:rPr>
                <w:rFonts w:ascii="Times New Roman" w:hAnsi="Times New Roman" w:cs="Times New Roman"/>
              </w:rPr>
              <w:t xml:space="preserve"> Seniorzy wychodzą z izolacji domowej, nawiązują nowe znajomości i odbudowują więzi sąsiedzkie.</w:t>
            </w:r>
          </w:p>
          <w:p w14:paraId="067F84DB" w14:textId="77777777" w:rsidR="00F24D27" w:rsidRPr="00F24D27" w:rsidRDefault="00F24D27">
            <w:pPr>
              <w:pStyle w:val="Inne0"/>
              <w:numPr>
                <w:ilvl w:val="0"/>
                <w:numId w:val="6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Wzrost poczucia przynależności:</w:t>
            </w:r>
            <w:r w:rsidRPr="00F24D27">
              <w:rPr>
                <w:rFonts w:ascii="Times New Roman" w:hAnsi="Times New Roman" w:cs="Times New Roman"/>
              </w:rPr>
              <w:t xml:space="preserve"> Uczestnik czuje się ważną częścią lokalnej wspólnoty, co przeciwdziała wykluczeniu społecznemu.</w:t>
            </w:r>
          </w:p>
          <w:p w14:paraId="65187CB4" w14:textId="77777777" w:rsidR="00F24D27" w:rsidRPr="00F24D27" w:rsidRDefault="00F24D27">
            <w:pPr>
              <w:pStyle w:val="Inne0"/>
              <w:numPr>
                <w:ilvl w:val="0"/>
                <w:numId w:val="64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Integracja międzypokoleniowa:</w:t>
            </w:r>
            <w:r w:rsidRPr="00F24D27">
              <w:rPr>
                <w:rFonts w:ascii="Times New Roman" w:hAnsi="Times New Roman" w:cs="Times New Roman"/>
              </w:rPr>
              <w:t xml:space="preserve"> Często efektem jest transfer wiedzy i doświadczenia do młodszych pokoleń podczas wspólnych inicjatyw.</w:t>
            </w:r>
          </w:p>
          <w:p w14:paraId="7774F99A" w14:textId="77777777" w:rsidR="00F24D27" w:rsidRPr="00F24D27" w:rsidRDefault="00F24D27" w:rsidP="00F24D27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2. Efekty zdrowotne i sprawnościowe</w:t>
            </w:r>
          </w:p>
          <w:p w14:paraId="5D987E95" w14:textId="4A5A31E7" w:rsidR="00F24D27" w:rsidRPr="00F24D27" w:rsidRDefault="00F24D27">
            <w:pPr>
              <w:pStyle w:val="Inne0"/>
              <w:numPr>
                <w:ilvl w:val="0"/>
                <w:numId w:val="65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Poprawa kondycji fizycznej:</w:t>
            </w:r>
            <w:r w:rsidRPr="00F24D27">
              <w:rPr>
                <w:rFonts w:ascii="Times New Roman" w:hAnsi="Times New Roman" w:cs="Times New Roman"/>
              </w:rPr>
              <w:t xml:space="preserve"> Regularne ćwiczenia dostosowane do wieku (np. w ramach rehabilitacji ruchowej</w:t>
            </w:r>
            <w:r w:rsidR="006F2E4D" w:rsidRPr="00937283">
              <w:rPr>
                <w:rFonts w:ascii="Times New Roman" w:hAnsi="Times New Roman" w:cs="Times New Roman"/>
              </w:rPr>
              <w:t>, wyjazdów na basen</w:t>
            </w:r>
            <w:r w:rsidRPr="00F24D27">
              <w:rPr>
                <w:rFonts w:ascii="Times New Roman" w:hAnsi="Times New Roman" w:cs="Times New Roman"/>
              </w:rPr>
              <w:t>) zwiększają mobilność i zmniejszają ryzyko upadków.</w:t>
            </w:r>
          </w:p>
          <w:p w14:paraId="3E3CFADD" w14:textId="77777777" w:rsidR="00F24D27" w:rsidRPr="00F24D27" w:rsidRDefault="00F24D27">
            <w:pPr>
              <w:pStyle w:val="Inne0"/>
              <w:numPr>
                <w:ilvl w:val="0"/>
                <w:numId w:val="65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Stymulacja funkcji poznawczych:</w:t>
            </w:r>
            <w:r w:rsidRPr="00F24D27">
              <w:rPr>
                <w:rFonts w:ascii="Times New Roman" w:hAnsi="Times New Roman" w:cs="Times New Roman"/>
              </w:rPr>
              <w:t xml:space="preserve"> Dzięki treningom pamięci i warsztatom kreatywnym seniorzy dłużej zachowują sprawność intelektualną (profilaktyka demencji).</w:t>
            </w:r>
          </w:p>
          <w:p w14:paraId="4470B6DE" w14:textId="77777777" w:rsidR="00F24D27" w:rsidRPr="00F24D27" w:rsidRDefault="00F24D27">
            <w:pPr>
              <w:pStyle w:val="Inne0"/>
              <w:numPr>
                <w:ilvl w:val="0"/>
                <w:numId w:val="65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Wzrost świadomości zdrowotnej:</w:t>
            </w:r>
            <w:r w:rsidRPr="00F24D27">
              <w:rPr>
                <w:rFonts w:ascii="Times New Roman" w:hAnsi="Times New Roman" w:cs="Times New Roman"/>
              </w:rPr>
              <w:t xml:space="preserve"> Seniorzy lepiej radzą sobie z profilaktyką i szybciej reagują na niepokojące objawy.</w:t>
            </w:r>
          </w:p>
          <w:p w14:paraId="33244089" w14:textId="77777777" w:rsidR="00F24D27" w:rsidRPr="00F24D27" w:rsidRDefault="00F24D27" w:rsidP="00F24D27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lastRenderedPageBreak/>
              <w:t>3. Efekty w obszarze bezpieczeństwa i cyfryzacji</w:t>
            </w:r>
          </w:p>
          <w:p w14:paraId="10CC921A" w14:textId="77777777" w:rsidR="00F24D27" w:rsidRPr="00F24D27" w:rsidRDefault="00F24D27">
            <w:pPr>
              <w:pStyle w:val="Inne0"/>
              <w:numPr>
                <w:ilvl w:val="0"/>
                <w:numId w:val="66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Zwiększenie bezpieczeństwa:</w:t>
            </w:r>
            <w:r w:rsidRPr="00F24D27">
              <w:rPr>
                <w:rFonts w:ascii="Times New Roman" w:hAnsi="Times New Roman" w:cs="Times New Roman"/>
              </w:rPr>
              <w:t xml:space="preserve"> Spadek liczby skutecznych oszustw na seniorach dzięki warsztatom z funkcjonariuszami Policji.</w:t>
            </w:r>
          </w:p>
          <w:p w14:paraId="130DAA1E" w14:textId="77777777" w:rsidR="00F24D27" w:rsidRPr="00F24D27" w:rsidRDefault="00F24D27">
            <w:pPr>
              <w:pStyle w:val="Inne0"/>
              <w:numPr>
                <w:ilvl w:val="0"/>
                <w:numId w:val="66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Włączenie cyfrowe:</w:t>
            </w:r>
            <w:r w:rsidRPr="00F24D27">
              <w:rPr>
                <w:rFonts w:ascii="Times New Roman" w:hAnsi="Times New Roman" w:cs="Times New Roman"/>
              </w:rPr>
              <w:t xml:space="preserve"> Umiejętność samodzielnej obsługi </w:t>
            </w:r>
            <w:proofErr w:type="spellStart"/>
            <w:r w:rsidRPr="00F24D27">
              <w:rPr>
                <w:rFonts w:ascii="Times New Roman" w:hAnsi="Times New Roman" w:cs="Times New Roman"/>
              </w:rPr>
              <w:t>smartfona</w:t>
            </w:r>
            <w:proofErr w:type="spellEnd"/>
            <w:r w:rsidRPr="00F24D27">
              <w:rPr>
                <w:rFonts w:ascii="Times New Roman" w:hAnsi="Times New Roman" w:cs="Times New Roman"/>
              </w:rPr>
              <w:t>, komunikatorów oraz portali takich jak Internetowe Konto Pacjenta.</w:t>
            </w:r>
          </w:p>
          <w:p w14:paraId="0E43FCFF" w14:textId="77777777" w:rsidR="00F24D27" w:rsidRPr="00F24D27" w:rsidRDefault="00F24D27" w:rsidP="00F24D27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</w:rPr>
              <w:t>4. Efekty systemowe (dla Gminy/CUS)</w:t>
            </w:r>
          </w:p>
          <w:p w14:paraId="614D69AC" w14:textId="77777777" w:rsidR="00F24D27" w:rsidRPr="00F24D27" w:rsidRDefault="00F24D27">
            <w:pPr>
              <w:pStyle w:val="Inne0"/>
              <w:numPr>
                <w:ilvl w:val="0"/>
                <w:numId w:val="67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Wczesne rozpoznanie potrzeb:</w:t>
            </w:r>
            <w:r w:rsidRPr="00F24D27">
              <w:rPr>
                <w:rFonts w:ascii="Times New Roman" w:hAnsi="Times New Roman" w:cs="Times New Roman"/>
              </w:rPr>
              <w:t xml:space="preserve"> Mobilna kadra szybciej identyfikuje osoby wymagające specjalistycznych usług opiekuńczych lub pomocy socjalnej.</w:t>
            </w:r>
          </w:p>
          <w:p w14:paraId="71DBDDAC" w14:textId="77777777" w:rsidR="00F24D27" w:rsidRPr="00F24D27" w:rsidRDefault="00F24D27">
            <w:pPr>
              <w:pStyle w:val="Inne0"/>
              <w:numPr>
                <w:ilvl w:val="0"/>
                <w:numId w:val="67"/>
              </w:num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Efektywność kosztowa:</w:t>
            </w:r>
            <w:r w:rsidRPr="00F24D27">
              <w:rPr>
                <w:rFonts w:ascii="Times New Roman" w:hAnsi="Times New Roman" w:cs="Times New Roman"/>
              </w:rPr>
              <w:t xml:space="preserve"> Wsparcie seniorów w miejscu zamieszkania opóźnia konieczność ich umieszczenia w całodobowych placówkach opiekuńczych.</w:t>
            </w:r>
          </w:p>
          <w:p w14:paraId="08831E24" w14:textId="036B8684" w:rsidR="000A4DB3" w:rsidRPr="00937283" w:rsidRDefault="004413F8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</w:tc>
      </w:tr>
      <w:tr w:rsidR="000A4DB3" w:rsidRPr="00937283" w14:paraId="212C991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DBC667F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8F8BBD" w14:textId="497764AF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1. Zakres merytoryczny</w:t>
            </w:r>
          </w:p>
          <w:p w14:paraId="12F0CFC4" w14:textId="268F7D48" w:rsidR="006F2E4D" w:rsidRPr="006F2E4D" w:rsidRDefault="006F2E4D">
            <w:pPr>
              <w:pStyle w:val="Inne0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Aktywizacja ruchowa:</w:t>
            </w:r>
            <w:r w:rsidRPr="006F2E4D">
              <w:rPr>
                <w:rFonts w:ascii="Times New Roman" w:hAnsi="Times New Roman" w:cs="Times New Roman"/>
              </w:rPr>
              <w:t xml:space="preserve"> Gimnastyka ogólnousprawniająca, joga dla seniorów, tai-chi lub </w:t>
            </w:r>
            <w:proofErr w:type="spellStart"/>
            <w:r w:rsidRPr="006F2E4D">
              <w:rPr>
                <w:rFonts w:ascii="Times New Roman" w:hAnsi="Times New Roman" w:cs="Times New Roman"/>
              </w:rPr>
              <w:t>nordic</w:t>
            </w:r>
            <w:proofErr w:type="spellEnd"/>
            <w:r w:rsidRPr="006F2E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E4D">
              <w:rPr>
                <w:rFonts w:ascii="Times New Roman" w:hAnsi="Times New Roman" w:cs="Times New Roman"/>
              </w:rPr>
              <w:t>walking</w:t>
            </w:r>
            <w:proofErr w:type="spellEnd"/>
            <w:r w:rsidRPr="006F2E4D">
              <w:rPr>
                <w:rFonts w:ascii="Times New Roman" w:hAnsi="Times New Roman" w:cs="Times New Roman"/>
              </w:rPr>
              <w:t xml:space="preserve"> na świeżym powietrzu</w:t>
            </w:r>
            <w:r w:rsidRPr="00937283">
              <w:rPr>
                <w:rFonts w:ascii="Times New Roman" w:hAnsi="Times New Roman" w:cs="Times New Roman"/>
              </w:rPr>
              <w:t>, wyjazdy na basen</w:t>
            </w:r>
            <w:r w:rsidR="009C48B1">
              <w:rPr>
                <w:rFonts w:ascii="Times New Roman" w:hAnsi="Times New Roman" w:cs="Times New Roman"/>
              </w:rPr>
              <w:t>, do teatru i do kina.</w:t>
            </w:r>
          </w:p>
          <w:p w14:paraId="3B5F60A7" w14:textId="77777777" w:rsidR="006F2E4D" w:rsidRPr="006F2E4D" w:rsidRDefault="006F2E4D">
            <w:pPr>
              <w:pStyle w:val="Inne0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Treningi umiejętności poznawczych:</w:t>
            </w:r>
            <w:r w:rsidRPr="006F2E4D">
              <w:rPr>
                <w:rFonts w:ascii="Times New Roman" w:hAnsi="Times New Roman" w:cs="Times New Roman"/>
              </w:rPr>
              <w:t xml:space="preserve"> Warsztaty pamięci, gry logiczne i quizy zapobiegające demencji.</w:t>
            </w:r>
          </w:p>
          <w:p w14:paraId="550BC753" w14:textId="77777777" w:rsidR="006F2E4D" w:rsidRPr="006F2E4D" w:rsidRDefault="006F2E4D">
            <w:pPr>
              <w:pStyle w:val="Inne0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Warsztaty kreatywne:</w:t>
            </w:r>
            <w:r w:rsidRPr="006F2E4D">
              <w:rPr>
                <w:rFonts w:ascii="Times New Roman" w:hAnsi="Times New Roman" w:cs="Times New Roman"/>
              </w:rPr>
              <w:t xml:space="preserve"> Rękodzieło, malarstwo, florystyka lub muzykoterapia (stymulacja motoryki małej).</w:t>
            </w:r>
          </w:p>
          <w:p w14:paraId="3FEAA121" w14:textId="77777777" w:rsidR="006F2E4D" w:rsidRPr="006F2E4D" w:rsidRDefault="006F2E4D">
            <w:pPr>
              <w:pStyle w:val="Inne0"/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Edukacja cyfrowa i bezpieczeństwo:</w:t>
            </w:r>
            <w:r w:rsidRPr="006F2E4D">
              <w:rPr>
                <w:rFonts w:ascii="Times New Roman" w:hAnsi="Times New Roman" w:cs="Times New Roman"/>
              </w:rPr>
              <w:t xml:space="preserve"> Nauka obsługi </w:t>
            </w:r>
            <w:proofErr w:type="spellStart"/>
            <w:r w:rsidRPr="006F2E4D">
              <w:rPr>
                <w:rFonts w:ascii="Times New Roman" w:hAnsi="Times New Roman" w:cs="Times New Roman"/>
              </w:rPr>
              <w:t>smartfona</w:t>
            </w:r>
            <w:proofErr w:type="spellEnd"/>
            <w:r w:rsidRPr="006F2E4D">
              <w:rPr>
                <w:rFonts w:ascii="Times New Roman" w:hAnsi="Times New Roman" w:cs="Times New Roman"/>
              </w:rPr>
              <w:t>, Internetowego Konta Pacjenta oraz spotkania z policją dotyczące oszustw.</w:t>
            </w:r>
          </w:p>
          <w:p w14:paraId="1D141098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2. Sposób realizacji (Operacjonalizacja)</w:t>
            </w:r>
          </w:p>
          <w:p w14:paraId="25CD5569" w14:textId="0977F190" w:rsidR="006F2E4D" w:rsidRPr="006F2E4D" w:rsidRDefault="006F2E4D">
            <w:pPr>
              <w:pStyle w:val="Inne0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Model "</w:t>
            </w:r>
            <w:proofErr w:type="spellStart"/>
            <w:r w:rsidRPr="006F2E4D">
              <w:rPr>
                <w:rFonts w:ascii="Times New Roman" w:hAnsi="Times New Roman" w:cs="Times New Roman"/>
                <w:b/>
                <w:bCs/>
              </w:rPr>
              <w:t>Door</w:t>
            </w:r>
            <w:proofErr w:type="spellEnd"/>
            <w:r w:rsidRPr="006F2E4D">
              <w:rPr>
                <w:rFonts w:ascii="Times New Roman" w:hAnsi="Times New Roman" w:cs="Times New Roman"/>
                <w:b/>
                <w:bCs/>
              </w:rPr>
              <w:t>-to-</w:t>
            </w:r>
            <w:proofErr w:type="spellStart"/>
            <w:r w:rsidRPr="006F2E4D">
              <w:rPr>
                <w:rFonts w:ascii="Times New Roman" w:hAnsi="Times New Roman" w:cs="Times New Roman"/>
                <w:b/>
                <w:bCs/>
              </w:rPr>
              <w:t>door</w:t>
            </w:r>
            <w:proofErr w:type="spellEnd"/>
            <w:r w:rsidRPr="006F2E4D">
              <w:rPr>
                <w:rFonts w:ascii="Times New Roman" w:hAnsi="Times New Roman" w:cs="Times New Roman"/>
                <w:b/>
                <w:bCs/>
              </w:rPr>
              <w:t>":</w:t>
            </w:r>
            <w:r w:rsidRPr="006F2E4D">
              <w:rPr>
                <w:rFonts w:ascii="Times New Roman" w:hAnsi="Times New Roman" w:cs="Times New Roman"/>
              </w:rPr>
              <w:t xml:space="preserve"> Specjaliści dojeżdżają do seniora bezpośrednio do najbliższej świetlicy</w:t>
            </w:r>
            <w:r w:rsidRPr="00937283">
              <w:rPr>
                <w:rFonts w:ascii="Times New Roman" w:hAnsi="Times New Roman" w:cs="Times New Roman"/>
              </w:rPr>
              <w:t xml:space="preserve"> </w:t>
            </w:r>
            <w:r w:rsidRPr="006F2E4D">
              <w:rPr>
                <w:rFonts w:ascii="Times New Roman" w:hAnsi="Times New Roman" w:cs="Times New Roman"/>
              </w:rPr>
              <w:t>wiejskiej.</w:t>
            </w:r>
          </w:p>
          <w:p w14:paraId="624CC2FF" w14:textId="77777777" w:rsidR="006F2E4D" w:rsidRPr="006F2E4D" w:rsidRDefault="006F2E4D">
            <w:pPr>
              <w:pStyle w:val="Inne0"/>
              <w:numPr>
                <w:ilvl w:val="0"/>
                <w:numId w:val="70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Wykorzystanie infrastruktury lokalnej:</w:t>
            </w:r>
            <w:r w:rsidRPr="006F2E4D">
              <w:rPr>
                <w:rFonts w:ascii="Times New Roman" w:hAnsi="Times New Roman" w:cs="Times New Roman"/>
              </w:rPr>
              <w:t xml:space="preserve"> Adaptacja pomieszczeń w OSP, parafiach czy bibliotekach na czas trwania zajęć.</w:t>
            </w:r>
          </w:p>
          <w:p w14:paraId="291435C9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3. Warunki techniczne i zasoby</w:t>
            </w:r>
          </w:p>
          <w:p w14:paraId="0760336B" w14:textId="33510EE7" w:rsidR="006F2E4D" w:rsidRPr="006F2E4D" w:rsidRDefault="006F2E4D">
            <w:pPr>
              <w:pStyle w:val="Inne0"/>
              <w:numPr>
                <w:ilvl w:val="0"/>
                <w:numId w:val="71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Mobilne wyposażenie:</w:t>
            </w:r>
            <w:r w:rsidRPr="006F2E4D">
              <w:rPr>
                <w:rFonts w:ascii="Times New Roman" w:hAnsi="Times New Roman" w:cs="Times New Roman"/>
              </w:rPr>
              <w:t xml:space="preserve"> Zestawy nagłaśniające, rzutniki, </w:t>
            </w:r>
            <w:r w:rsidRPr="00937283">
              <w:rPr>
                <w:rFonts w:ascii="Times New Roman" w:hAnsi="Times New Roman" w:cs="Times New Roman"/>
              </w:rPr>
              <w:t xml:space="preserve">laptop dla </w:t>
            </w:r>
            <w:r w:rsidRPr="006F2E4D">
              <w:rPr>
                <w:rFonts w:ascii="Times New Roman" w:hAnsi="Times New Roman" w:cs="Times New Roman"/>
              </w:rPr>
              <w:t>uczestników, maty do ćwiczeń oraz materiały warsztatowe przewożone w pojeździe technicznym.</w:t>
            </w:r>
          </w:p>
          <w:p w14:paraId="0CF34B76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W skład zespołu zazwyczaj wchodzą:</w:t>
            </w:r>
          </w:p>
          <w:p w14:paraId="6CA2B592" w14:textId="29483BE2" w:rsidR="006F2E4D" w:rsidRPr="006F2E4D" w:rsidRDefault="006F2E4D">
            <w:pPr>
              <w:pStyle w:val="Inne0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Animator:</w:t>
            </w:r>
            <w:r w:rsidRPr="006F2E4D">
              <w:rPr>
                <w:rFonts w:ascii="Times New Roman" w:hAnsi="Times New Roman" w:cs="Times New Roman"/>
              </w:rPr>
              <w:t xml:space="preserve"> Osoba zarządzająca procesem grupowym.</w:t>
            </w:r>
          </w:p>
          <w:p w14:paraId="391C9BB9" w14:textId="77777777" w:rsidR="006F2E4D" w:rsidRDefault="006F2E4D">
            <w:pPr>
              <w:pStyle w:val="Inne0"/>
              <w:numPr>
                <w:ilvl w:val="0"/>
                <w:numId w:val="72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Terapeuci/Instruktorzy:</w:t>
            </w:r>
            <w:r w:rsidRPr="006F2E4D">
              <w:rPr>
                <w:rFonts w:ascii="Times New Roman" w:hAnsi="Times New Roman" w:cs="Times New Roman"/>
              </w:rPr>
              <w:t xml:space="preserve"> Specjaliści dojeżdżający na konkretne bloki zajęciowe (np. fizjoterapeuta).</w:t>
            </w:r>
          </w:p>
          <w:p w14:paraId="0C63F507" w14:textId="77777777" w:rsidR="00955A71" w:rsidRDefault="00955A71" w:rsidP="00955A71">
            <w:pPr>
              <w:pStyle w:val="Inne0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4BF9F41B" w14:textId="46602031" w:rsidR="00955A71" w:rsidRPr="006F2E4D" w:rsidRDefault="00955A71" w:rsidP="00955A7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Uczestnicy będą mieli zagwarantowaną </w:t>
            </w:r>
            <w:r w:rsidRPr="00955A71">
              <w:rPr>
                <w:rFonts w:ascii="Times New Roman" w:hAnsi="Times New Roman" w:cs="Times New Roman"/>
                <w:b/>
                <w:bCs/>
              </w:rPr>
              <w:t>przerwę kawową lub posiłek inny niż obiad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FB5167D" w14:textId="27F4E8B1" w:rsidR="000A4DB3" w:rsidRPr="00937283" w:rsidRDefault="000A4DB3" w:rsidP="006F2E4D">
            <w:pPr>
              <w:pStyle w:val="Inne0"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2E168BA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6FA05D6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1778D6" w14:textId="4BC9F1ED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1.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Osoby w wieku 60+</w:t>
            </w:r>
            <w:r w:rsidRPr="006F2E4D">
              <w:rPr>
                <w:rFonts w:ascii="Times New Roman" w:hAnsi="Times New Roman" w:cs="Times New Roman"/>
              </w:rPr>
              <w:t xml:space="preserve"> </w:t>
            </w:r>
          </w:p>
          <w:p w14:paraId="7F839C61" w14:textId="0F8F2571" w:rsidR="006F2E4D" w:rsidRPr="006F2E4D" w:rsidRDefault="006F2E4D">
            <w:pPr>
              <w:pStyle w:val="Inne0"/>
              <w:numPr>
                <w:ilvl w:val="0"/>
                <w:numId w:val="73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Mieszkańcy </w:t>
            </w:r>
            <w:r w:rsidR="00E10AF3">
              <w:rPr>
                <w:rFonts w:ascii="Times New Roman" w:hAnsi="Times New Roman" w:cs="Times New Roman"/>
              </w:rPr>
              <w:t>gminy Krosno Odrzański</w:t>
            </w:r>
            <w:r w:rsidRPr="006F2E4D">
              <w:rPr>
                <w:rFonts w:ascii="Times New Roman" w:hAnsi="Times New Roman" w:cs="Times New Roman"/>
              </w:rPr>
              <w:t>, którzy zakończyli aktywność zawodową i szukają nowych form aktywności.</w:t>
            </w:r>
          </w:p>
          <w:p w14:paraId="771331FE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2.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Seniorzy "wykluczeni komunikacyjnie"</w:t>
            </w:r>
          </w:p>
          <w:p w14:paraId="3671C7BF" w14:textId="2033F968" w:rsidR="006F2E4D" w:rsidRPr="006F2E4D" w:rsidRDefault="006F2E4D">
            <w:pPr>
              <w:pStyle w:val="Inne0"/>
              <w:numPr>
                <w:ilvl w:val="0"/>
                <w:numId w:val="74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Osoby mieszkające w mniejszych sołectwach, wsiach lub na obrzeżach miast</w:t>
            </w:r>
          </w:p>
          <w:p w14:paraId="4608C892" w14:textId="101A9231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Seniorzy o ograniczonej mobilności</w:t>
            </w:r>
          </w:p>
          <w:p w14:paraId="5A036F3D" w14:textId="442B19F5" w:rsidR="006F2E4D" w:rsidRPr="006F2E4D" w:rsidRDefault="006F2E4D">
            <w:pPr>
              <w:pStyle w:val="Inne0"/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Osoby, które ze względu na wiek lub stan zdrowia poruszają się z trudnością i preferują zajęcia w swoim bezpośrednim sąsiedztwie (np. w świetlicy).</w:t>
            </w:r>
          </w:p>
          <w:p w14:paraId="40BE8C7E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2E4D">
              <w:rPr>
                <w:rFonts w:ascii="Times New Roman" w:hAnsi="Times New Roman" w:cs="Times New Roman"/>
              </w:rPr>
              <w:t xml:space="preserve">4.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Osoby osamotnione i w grupie ryzyka izolacji</w:t>
            </w:r>
          </w:p>
          <w:p w14:paraId="6920A373" w14:textId="77777777" w:rsidR="006F2E4D" w:rsidRPr="006F2E4D" w:rsidRDefault="006F2E4D">
            <w:pPr>
              <w:pStyle w:val="Inne0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Seniorzy żyjący w jednoosobowych gospodarstwach domowych, niemający regularnego kontaktu z rodziną.</w:t>
            </w:r>
          </w:p>
          <w:p w14:paraId="242B5F47" w14:textId="77777777" w:rsidR="006F2E4D" w:rsidRPr="006F2E4D" w:rsidRDefault="006F2E4D">
            <w:pPr>
              <w:pStyle w:val="Inne0"/>
              <w:numPr>
                <w:ilvl w:val="0"/>
                <w:numId w:val="76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Osoby po stracie współmałżonka, u których występuje ryzyko depresji starczej.</w:t>
            </w:r>
          </w:p>
          <w:p w14:paraId="2EF2DADF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5.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Seniorzy o niższym statusie materialnym</w:t>
            </w:r>
          </w:p>
          <w:p w14:paraId="35C359B4" w14:textId="77777777" w:rsidR="006F2E4D" w:rsidRPr="006F2E4D" w:rsidRDefault="006F2E4D">
            <w:pPr>
              <w:pStyle w:val="Inne0"/>
              <w:numPr>
                <w:ilvl w:val="0"/>
                <w:numId w:val="77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Osoby, dla których koszty dojazdów do placówek w mieście stanowią barierę finansową. Mobilny klub, dojeżdżając do nich, zapewnia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równość dostępu do usług społecznych</w:t>
            </w:r>
            <w:r w:rsidRPr="006F2E4D">
              <w:rPr>
                <w:rFonts w:ascii="Times New Roman" w:hAnsi="Times New Roman" w:cs="Times New Roman"/>
              </w:rPr>
              <w:t>.</w:t>
            </w:r>
          </w:p>
          <w:p w14:paraId="22552D2D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 xml:space="preserve">6.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Grupa pośrednia: Rodziny i opiekunowie</w:t>
            </w:r>
          </w:p>
          <w:p w14:paraId="38B2E892" w14:textId="77777777" w:rsidR="006F2E4D" w:rsidRPr="006F2E4D" w:rsidRDefault="006F2E4D">
            <w:pPr>
              <w:pStyle w:val="Inne0"/>
              <w:numPr>
                <w:ilvl w:val="0"/>
                <w:numId w:val="78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Dla dorosłych dzieci i opiekunów seniorów usługa ta stanowi formę wytchnienia i daje pewność, że ich bliski jest pod fachową opieką animatorów i specjalistów.</w:t>
            </w:r>
          </w:p>
          <w:p w14:paraId="4290FEFB" w14:textId="77777777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Kluczowe kryterium doboru:</w:t>
            </w:r>
            <w:r w:rsidRPr="006F2E4D">
              <w:rPr>
                <w:rFonts w:ascii="Times New Roman" w:hAnsi="Times New Roman" w:cs="Times New Roman"/>
              </w:rPr>
              <w:br/>
              <w:t xml:space="preserve">W mobilnym modelu pracy szczególnie ważne jest docieranie do osób, które </w:t>
            </w:r>
            <w:r w:rsidRPr="006F2E4D">
              <w:rPr>
                <w:rFonts w:ascii="Times New Roman" w:hAnsi="Times New Roman" w:cs="Times New Roman"/>
                <w:b/>
                <w:bCs/>
              </w:rPr>
              <w:t>same nie zgłaszają się po pomoc</w:t>
            </w:r>
            <w:r w:rsidRPr="006F2E4D">
              <w:rPr>
                <w:rFonts w:ascii="Times New Roman" w:hAnsi="Times New Roman" w:cs="Times New Roman"/>
              </w:rPr>
              <w:t xml:space="preserve"> – rekrutacja często odbywa się przy pomocy sołtysów, parafii lub pracowników socjalnych w terenie.</w:t>
            </w:r>
          </w:p>
          <w:p w14:paraId="2BDF3631" w14:textId="20F2EB31" w:rsidR="00955A71" w:rsidRPr="00DA6A92" w:rsidRDefault="00955A71" w:rsidP="00955A71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  <w:b/>
                <w:bCs/>
              </w:rPr>
            </w:pPr>
            <w:r w:rsidRPr="00DA6A92">
              <w:rPr>
                <w:rStyle w:val="Inne"/>
                <w:rFonts w:ascii="Times New Roman" w:hAnsi="Times New Roman" w:cs="Times New Roman"/>
                <w:b/>
                <w:bCs/>
              </w:rPr>
              <w:t>Powstanie 5 klubów w sołectwach: Osiecznica, Radnica, Czarnowo, Wężyska, Raduszec Stary.</w:t>
            </w:r>
          </w:p>
          <w:p w14:paraId="00BEAD9A" w14:textId="2D2EAF33" w:rsidR="000A4DB3" w:rsidRPr="00937283" w:rsidRDefault="00955A71" w:rsidP="00955A7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DA6A92">
              <w:rPr>
                <w:rStyle w:val="Inne"/>
                <w:rFonts w:ascii="Times New Roman" w:hAnsi="Times New Roman" w:cs="Times New Roman"/>
                <w:b/>
                <w:bCs/>
              </w:rPr>
              <w:t>W każdym klubie po 15 osób.</w:t>
            </w:r>
          </w:p>
        </w:tc>
      </w:tr>
      <w:tr w:rsidR="000A4DB3" w:rsidRPr="00937283" w14:paraId="231D31B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1F8E4BB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F1BA8" w14:textId="77777777" w:rsidR="000A4DB3" w:rsidRDefault="000A4DB3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</w:p>
          <w:p w14:paraId="46E3AFEE" w14:textId="77777777" w:rsidR="009C48B1" w:rsidRDefault="009C48B1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C48B1">
              <w:rPr>
                <w:rStyle w:val="Inne"/>
                <w:rFonts w:ascii="Times New Roman" w:hAnsi="Times New Roman" w:cs="Times New Roman"/>
              </w:rPr>
              <w:t>Zadanie będzie realizowane od 01.03.2026 r. do 31.12.2027.</w:t>
            </w:r>
          </w:p>
          <w:p w14:paraId="5A9AC485" w14:textId="6847D4A4" w:rsidR="00955A71" w:rsidRDefault="00955A71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W każdym z 5 klubów odbędą się 4 spotkania w mies.</w:t>
            </w:r>
          </w:p>
          <w:p w14:paraId="346BB576" w14:textId="0B1125AE" w:rsidR="00955A71" w:rsidRPr="00955A71" w:rsidRDefault="00955A71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4279AB2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2082FE0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CF760C" w14:textId="72F4410E" w:rsidR="006F2E4D" w:rsidRPr="006F2E4D" w:rsidRDefault="006F2E4D" w:rsidP="006F2E4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</w:rPr>
              <w:t>W skład zespołu wchodzą:</w:t>
            </w:r>
          </w:p>
          <w:p w14:paraId="7DF07941" w14:textId="440E466C" w:rsidR="006F2E4D" w:rsidRPr="006F2E4D" w:rsidRDefault="006F2E4D">
            <w:pPr>
              <w:pStyle w:val="Inne0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Animator:</w:t>
            </w:r>
            <w:r w:rsidRPr="006F2E4D">
              <w:rPr>
                <w:rFonts w:ascii="Times New Roman" w:hAnsi="Times New Roman" w:cs="Times New Roman"/>
              </w:rPr>
              <w:t xml:space="preserve"> Osoba zarządzająca procesem grupowym.</w:t>
            </w:r>
          </w:p>
          <w:p w14:paraId="0D68BD16" w14:textId="77777777" w:rsidR="006F2E4D" w:rsidRPr="006F2E4D" w:rsidRDefault="006F2E4D">
            <w:pPr>
              <w:pStyle w:val="Inne0"/>
              <w:numPr>
                <w:ilvl w:val="0"/>
                <w:numId w:val="68"/>
              </w:numPr>
              <w:jc w:val="both"/>
              <w:rPr>
                <w:rFonts w:ascii="Times New Roman" w:hAnsi="Times New Roman" w:cs="Times New Roman"/>
              </w:rPr>
            </w:pPr>
            <w:r w:rsidRPr="006F2E4D">
              <w:rPr>
                <w:rFonts w:ascii="Times New Roman" w:hAnsi="Times New Roman" w:cs="Times New Roman"/>
                <w:b/>
                <w:bCs/>
              </w:rPr>
              <w:t>Terapeuci/Instruktorzy:</w:t>
            </w:r>
            <w:r w:rsidRPr="006F2E4D">
              <w:rPr>
                <w:rFonts w:ascii="Times New Roman" w:hAnsi="Times New Roman" w:cs="Times New Roman"/>
              </w:rPr>
              <w:t xml:space="preserve"> Specjaliści dojeżdżający na konkretne bloki zajęciowe (np. fizjoterapeuta).</w:t>
            </w:r>
          </w:p>
          <w:p w14:paraId="7F217B07" w14:textId="349E6D2F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479690B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0A7ACBE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DF04F0" w14:textId="258093F0" w:rsidR="00264CC3" w:rsidRPr="00264CC3" w:rsidRDefault="00264CC3" w:rsidP="00264CC3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264CC3">
              <w:rPr>
                <w:rFonts w:ascii="Times New Roman" w:hAnsi="Times New Roman" w:cs="Times New Roman"/>
              </w:rPr>
              <w:t xml:space="preserve">Klub mobilny korzysta z istniejących pomieszczeń (świetlice, sale OSP, </w:t>
            </w:r>
            <w:r w:rsidRPr="00937283">
              <w:rPr>
                <w:rFonts w:ascii="Times New Roman" w:hAnsi="Times New Roman" w:cs="Times New Roman"/>
              </w:rPr>
              <w:t>salka przy parafii</w:t>
            </w:r>
            <w:r w:rsidRPr="00264CC3">
              <w:rPr>
                <w:rFonts w:ascii="Times New Roman" w:hAnsi="Times New Roman" w:cs="Times New Roman"/>
              </w:rPr>
              <w:t>). Każde z nich musi spełniać standard minimum:</w:t>
            </w:r>
          </w:p>
          <w:p w14:paraId="56CD245B" w14:textId="77777777" w:rsidR="00264CC3" w:rsidRPr="00264CC3" w:rsidRDefault="00264CC3">
            <w:pPr>
              <w:pStyle w:val="Inne0"/>
              <w:numPr>
                <w:ilvl w:val="0"/>
                <w:numId w:val="79"/>
              </w:numPr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264CC3">
              <w:rPr>
                <w:rFonts w:ascii="Times New Roman" w:hAnsi="Times New Roman" w:cs="Times New Roman"/>
                <w:b/>
                <w:bCs/>
              </w:rPr>
              <w:t>Brak barier:</w:t>
            </w:r>
            <w:r w:rsidRPr="00264CC3">
              <w:rPr>
                <w:rFonts w:ascii="Times New Roman" w:hAnsi="Times New Roman" w:cs="Times New Roman"/>
              </w:rPr>
              <w:t xml:space="preserve"> Pomieszczenia muszą znajdować się na parterze lub posiadać podjazdy/windy.</w:t>
            </w:r>
          </w:p>
          <w:p w14:paraId="16F8A79B" w14:textId="2B5B14C5" w:rsidR="00264CC3" w:rsidRPr="00264CC3" w:rsidRDefault="00264CC3">
            <w:pPr>
              <w:pStyle w:val="Inne0"/>
              <w:numPr>
                <w:ilvl w:val="0"/>
                <w:numId w:val="79"/>
              </w:numPr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264CC3">
              <w:rPr>
                <w:rFonts w:ascii="Times New Roman" w:hAnsi="Times New Roman" w:cs="Times New Roman"/>
                <w:b/>
                <w:bCs/>
              </w:rPr>
              <w:t>Ogrzewanie i oświetlenie:</w:t>
            </w:r>
            <w:r w:rsidRPr="00264CC3">
              <w:rPr>
                <w:rFonts w:ascii="Times New Roman" w:hAnsi="Times New Roman" w:cs="Times New Roman"/>
              </w:rPr>
              <w:t xml:space="preserve"> Sale muszą być odpowiednio dogrzane.</w:t>
            </w:r>
          </w:p>
          <w:p w14:paraId="5C42920A" w14:textId="77777777" w:rsidR="00264CC3" w:rsidRPr="00264CC3" w:rsidRDefault="00264CC3">
            <w:pPr>
              <w:pStyle w:val="Inne0"/>
              <w:numPr>
                <w:ilvl w:val="0"/>
                <w:numId w:val="79"/>
              </w:numPr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264CC3">
              <w:rPr>
                <w:rFonts w:ascii="Times New Roman" w:hAnsi="Times New Roman" w:cs="Times New Roman"/>
                <w:b/>
                <w:bCs/>
              </w:rPr>
              <w:t>Zaplecze sanitarne:</w:t>
            </w:r>
            <w:r w:rsidRPr="00264CC3">
              <w:rPr>
                <w:rFonts w:ascii="Times New Roman" w:hAnsi="Times New Roman" w:cs="Times New Roman"/>
              </w:rPr>
              <w:t xml:space="preserve"> Dostęp do toalety przystosowanej dla osób o ograniczonej sprawności ruchowej (uchwyty, odpowiednia szerokość drzwi).</w:t>
            </w:r>
          </w:p>
          <w:p w14:paraId="251C3E81" w14:textId="60388429" w:rsidR="000A4DB3" w:rsidRPr="00937283" w:rsidRDefault="00264CC3">
            <w:pPr>
              <w:pStyle w:val="Inne0"/>
              <w:numPr>
                <w:ilvl w:val="0"/>
                <w:numId w:val="79"/>
              </w:numPr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264CC3">
              <w:rPr>
                <w:rFonts w:ascii="Times New Roman" w:hAnsi="Times New Roman" w:cs="Times New Roman"/>
                <w:b/>
                <w:bCs/>
              </w:rPr>
              <w:t>Kącik socjalny:</w:t>
            </w:r>
            <w:r w:rsidRPr="00264CC3">
              <w:rPr>
                <w:rFonts w:ascii="Times New Roman" w:hAnsi="Times New Roman" w:cs="Times New Roman"/>
              </w:rPr>
              <w:t xml:space="preserve"> Miejsce umożliwiające przygotowanie ciepłego napoju (czajnik, naczynia).</w:t>
            </w:r>
          </w:p>
        </w:tc>
      </w:tr>
      <w:tr w:rsidR="000A4DB3" w:rsidRPr="00937283" w14:paraId="324D2874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63B6D23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60D6C6AF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01DD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18015068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05766673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2A44F3E4" w14:textId="59C24610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lastRenderedPageBreak/>
              <w:t>niepełnosprawności w przypadku jego posiadania</w:t>
            </w:r>
            <w:r w:rsidR="005F10C8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3E59AD93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515AD93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0CC86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08A30EA5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72757ADF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społecznościowych,</w:t>
            </w:r>
          </w:p>
          <w:p w14:paraId="1FF7C04A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CUS,</w:t>
            </w:r>
          </w:p>
          <w:p w14:paraId="7E989359" w14:textId="449980B1" w:rsidR="000A4DB3" w:rsidRPr="00937283" w:rsidRDefault="005F10C8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33F995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164BE24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F2778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6BFA0FDE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0A4DB3" w:rsidRPr="00937283" w14:paraId="1722208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9EB0C80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8033" w14:textId="1E11DF1A" w:rsidR="000A4DB3" w:rsidRPr="00937283" w:rsidRDefault="000A4DB3" w:rsidP="00BD029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BD029D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0A4DB3" w:rsidRPr="00937283" w14:paraId="47F97FE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346F2DA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F48D3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2D497B22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3455D9F9" w14:textId="77777777" w:rsidR="000A4DB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1B3D0431" w14:textId="77777777" w:rsidR="0023722E" w:rsidRDefault="0023722E" w:rsidP="000A4DB3">
      <w:pPr>
        <w:rPr>
          <w:rFonts w:ascii="Times New Roman" w:hAnsi="Times New Roman" w:cs="Times New Roman"/>
          <w:sz w:val="22"/>
          <w:szCs w:val="22"/>
        </w:rPr>
      </w:pPr>
    </w:p>
    <w:p w14:paraId="5810FF1E" w14:textId="77777777" w:rsidR="0023722E" w:rsidRDefault="0023722E" w:rsidP="000A4DB3">
      <w:pPr>
        <w:rPr>
          <w:rFonts w:ascii="Times New Roman" w:hAnsi="Times New Roman" w:cs="Times New Roman"/>
          <w:sz w:val="22"/>
          <w:szCs w:val="22"/>
        </w:rPr>
      </w:pPr>
    </w:p>
    <w:p w14:paraId="75BF97BA" w14:textId="77777777" w:rsidR="0023722E" w:rsidRDefault="0023722E" w:rsidP="000A4DB3">
      <w:pPr>
        <w:rPr>
          <w:rFonts w:ascii="Times New Roman" w:hAnsi="Times New Roman" w:cs="Times New Roman"/>
          <w:sz w:val="22"/>
          <w:szCs w:val="22"/>
        </w:rPr>
      </w:pPr>
    </w:p>
    <w:p w14:paraId="16F5277A" w14:textId="77777777" w:rsidR="0023722E" w:rsidRDefault="0023722E" w:rsidP="000A4DB3">
      <w:pPr>
        <w:rPr>
          <w:rFonts w:ascii="Times New Roman" w:hAnsi="Times New Roman" w:cs="Times New Roman"/>
          <w:sz w:val="22"/>
          <w:szCs w:val="22"/>
        </w:rPr>
      </w:pPr>
    </w:p>
    <w:p w14:paraId="728FA498" w14:textId="15A8FA69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000760F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F354138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913FB41" w14:textId="25CBE5E2" w:rsidR="000A4DB3" w:rsidRPr="00937283" w:rsidRDefault="000A4DB3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10.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Usługa „złota rączka”</w:t>
            </w:r>
          </w:p>
          <w:p w14:paraId="2E9AB465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1D9E4D1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620524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023B01" w14:textId="1D3FEDF0" w:rsidR="000A4DB3" w:rsidRPr="00937283" w:rsidRDefault="004B552A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Usługa polega na wsparciu seniorów poprzez świadczenie usług naprawczych niewymagających dużych nakładów finansowych na zakup materiałów oraz takich usług, które nie są świadczone w ramach innych umów np. ze wspólnota mieszkaniową, administracją itp.</w:t>
            </w:r>
            <w:r w:rsidR="00DA6A92">
              <w:rPr>
                <w:rStyle w:val="Inne"/>
                <w:rFonts w:ascii="Times New Roman" w:hAnsi="Times New Roman" w:cs="Times New Roman"/>
              </w:rPr>
              <w:t xml:space="preserve"> Wliczają się tu prace związane z naprawą wyposażenia, montażem drobnych elementów bą</w:t>
            </w:r>
            <w:r w:rsidR="008D1592">
              <w:rPr>
                <w:rStyle w:val="Inne"/>
                <w:rFonts w:ascii="Times New Roman" w:hAnsi="Times New Roman" w:cs="Times New Roman"/>
              </w:rPr>
              <w:t>dź podstawową konserwacją sprzętu domowego.</w:t>
            </w:r>
          </w:p>
        </w:tc>
      </w:tr>
      <w:tr w:rsidR="000A4DB3" w:rsidRPr="00937283" w14:paraId="260C3B4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D010A67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5F7B5B" w14:textId="4B6EF470" w:rsidR="000A4DB3" w:rsidRPr="00937283" w:rsidRDefault="004B552A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Wzrost komfortu </w:t>
            </w:r>
            <w:r w:rsidR="008D1592">
              <w:rPr>
                <w:rStyle w:val="Inne"/>
                <w:rFonts w:ascii="Times New Roman" w:hAnsi="Times New Roman" w:cs="Times New Roman"/>
              </w:rPr>
              <w:t xml:space="preserve">codziennego </w:t>
            </w:r>
            <w:r w:rsidRPr="00937283">
              <w:rPr>
                <w:rStyle w:val="Inne"/>
                <w:rFonts w:ascii="Times New Roman" w:hAnsi="Times New Roman" w:cs="Times New Roman"/>
              </w:rPr>
              <w:t>życia</w:t>
            </w:r>
            <w:r w:rsidR="008D1592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niezależności</w:t>
            </w:r>
            <w:r w:rsidR="008D1592">
              <w:rPr>
                <w:rStyle w:val="Inne"/>
                <w:rFonts w:ascii="Times New Roman" w:hAnsi="Times New Roman" w:cs="Times New Roman"/>
              </w:rPr>
              <w:t>, bezpieczeństwa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8D1592">
              <w:rPr>
                <w:rStyle w:val="Inne"/>
                <w:rFonts w:ascii="Times New Roman" w:hAnsi="Times New Roman" w:cs="Times New Roman"/>
              </w:rPr>
              <w:t>Odbiorców oraz umożliwienie im dłuższego, samodzielnego życia w miejscu zamieszkania.</w:t>
            </w:r>
          </w:p>
        </w:tc>
      </w:tr>
      <w:tr w:rsidR="000A4DB3" w:rsidRPr="00937283" w14:paraId="316400A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E4A2DB7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C89E0C" w14:textId="1CD0445C" w:rsidR="000A4DB3" w:rsidRPr="00937283" w:rsidRDefault="004B552A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Zakres usługi dotyczy pomocy przy drobnych domowych usterkach, szczegółowy </w:t>
            </w:r>
            <w:r w:rsidR="006001C2">
              <w:rPr>
                <w:rStyle w:val="Inne"/>
                <w:rFonts w:ascii="Times New Roman" w:hAnsi="Times New Roman" w:cs="Times New Roman"/>
              </w:rPr>
              <w:t xml:space="preserve">opis postępowania w sprawach związanych z naprawami oraz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rodzaj usterek, które mogą być zgłaszane do realizacji reguluje </w:t>
            </w:r>
            <w:r w:rsidR="006001C2">
              <w:rPr>
                <w:rStyle w:val="Inne"/>
                <w:rFonts w:ascii="Times New Roman" w:hAnsi="Times New Roman" w:cs="Times New Roman"/>
              </w:rPr>
              <w:t>zał.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nr </w:t>
            </w:r>
            <w:r w:rsidR="0018634C">
              <w:rPr>
                <w:rStyle w:val="Inne"/>
                <w:rFonts w:ascii="Times New Roman" w:hAnsi="Times New Roman" w:cs="Times New Roman"/>
              </w:rPr>
              <w:t>8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do niniejszych Standardów. Warunkiem skorzystania z usługi jest ukończenie przez Odbiorcę 60 roku życia i posiadanie orzeczenia o stopniu niepełnosprawności, ukończenie 70 roku życia</w:t>
            </w:r>
            <w:r w:rsidR="006001C2">
              <w:rPr>
                <w:rStyle w:val="Inne"/>
                <w:rFonts w:ascii="Times New Roman" w:hAnsi="Times New Roman" w:cs="Times New Roman"/>
              </w:rPr>
              <w:t xml:space="preserve"> bez konieczności posiadania orzeczenia o niepełnosprawności. </w:t>
            </w:r>
            <w:r w:rsidR="00C4180E">
              <w:rPr>
                <w:rStyle w:val="Inne"/>
                <w:rFonts w:ascii="Times New Roman" w:hAnsi="Times New Roman" w:cs="Times New Roman"/>
              </w:rPr>
              <w:t>Z usługi mogą skorzystać również osoby samotne chore.</w:t>
            </w:r>
            <w:r w:rsidR="008D1592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</w:tc>
      </w:tr>
      <w:tr w:rsidR="000A4DB3" w:rsidRPr="00937283" w14:paraId="6CCA115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47A261D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1514C1" w14:textId="7A199AA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Usługa skierowana do </w:t>
            </w:r>
            <w:r w:rsidR="00FA4CB4">
              <w:rPr>
                <w:rStyle w:val="Inne"/>
                <w:rFonts w:ascii="Times New Roman" w:hAnsi="Times New Roman" w:cs="Times New Roman"/>
              </w:rPr>
              <w:t xml:space="preserve">25 </w:t>
            </w:r>
            <w:r w:rsidR="004B552A" w:rsidRPr="00937283">
              <w:rPr>
                <w:rStyle w:val="Inne"/>
                <w:rFonts w:ascii="Times New Roman" w:hAnsi="Times New Roman" w:cs="Times New Roman"/>
              </w:rPr>
              <w:t xml:space="preserve">osób, które ukończyły </w:t>
            </w:r>
            <w:r w:rsidR="00C4180E" w:rsidRPr="00937283">
              <w:rPr>
                <w:rStyle w:val="Inne"/>
                <w:rFonts w:ascii="Times New Roman" w:hAnsi="Times New Roman" w:cs="Times New Roman"/>
              </w:rPr>
              <w:t>60 rok życia i posiad</w:t>
            </w:r>
            <w:r w:rsidR="00C4180E">
              <w:rPr>
                <w:rStyle w:val="Inne"/>
                <w:rFonts w:ascii="Times New Roman" w:hAnsi="Times New Roman" w:cs="Times New Roman"/>
              </w:rPr>
              <w:t>ają</w:t>
            </w:r>
            <w:r w:rsidR="00C4180E" w:rsidRPr="00937283">
              <w:rPr>
                <w:rStyle w:val="Inne"/>
                <w:rFonts w:ascii="Times New Roman" w:hAnsi="Times New Roman" w:cs="Times New Roman"/>
              </w:rPr>
              <w:t xml:space="preserve"> orzeczenia o stopniu niepełnosprawności, ukońc</w:t>
            </w:r>
            <w:r w:rsidR="00C4180E">
              <w:rPr>
                <w:rStyle w:val="Inne"/>
                <w:rFonts w:ascii="Times New Roman" w:hAnsi="Times New Roman" w:cs="Times New Roman"/>
              </w:rPr>
              <w:t xml:space="preserve">zyły </w:t>
            </w:r>
            <w:r w:rsidR="00C4180E" w:rsidRPr="00937283">
              <w:rPr>
                <w:rStyle w:val="Inne"/>
                <w:rFonts w:ascii="Times New Roman" w:hAnsi="Times New Roman" w:cs="Times New Roman"/>
              </w:rPr>
              <w:t>70 roku życia</w:t>
            </w:r>
            <w:r w:rsidR="00C4180E">
              <w:rPr>
                <w:rStyle w:val="Inne"/>
                <w:rFonts w:ascii="Times New Roman" w:hAnsi="Times New Roman" w:cs="Times New Roman"/>
              </w:rPr>
              <w:t xml:space="preserve"> bez konieczności posiadania orzeczenia o niepełnosprawności. Z usługi mogą skorzystać również osoby samotne chore</w:t>
            </w:r>
            <w:r w:rsidR="00BF11BD" w:rsidRPr="00937283">
              <w:rPr>
                <w:rStyle w:val="Inne"/>
                <w:rFonts w:ascii="Times New Roman" w:hAnsi="Times New Roman" w:cs="Times New Roman"/>
              </w:rPr>
              <w:t xml:space="preserve">. Osoby </w:t>
            </w:r>
            <w:r w:rsidR="00C4180E">
              <w:rPr>
                <w:rStyle w:val="Inne"/>
                <w:rFonts w:ascii="Times New Roman" w:hAnsi="Times New Roman" w:cs="Times New Roman"/>
              </w:rPr>
              <w:t>muszą zamieszkiwać teren</w:t>
            </w:r>
            <w:r w:rsidR="00BF11BD" w:rsidRPr="00937283">
              <w:rPr>
                <w:rStyle w:val="Inne"/>
                <w:rFonts w:ascii="Times New Roman" w:hAnsi="Times New Roman" w:cs="Times New Roman"/>
              </w:rPr>
              <w:t xml:space="preserve"> Gminy Krosno Odrzańskie.</w:t>
            </w:r>
          </w:p>
        </w:tc>
      </w:tr>
      <w:tr w:rsidR="000A4DB3" w:rsidRPr="00937283" w14:paraId="3887F15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1F093A83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4A65C" w14:textId="77777777" w:rsidR="000A4DB3" w:rsidRDefault="00BF11BD" w:rsidP="0085756E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 czasie trwania usługi, Odbiorcy przysługuje prawo do zgłoszenia dwóch usterek. Nabór realizowany w trybie ciągłym do wyczerpania środków finansowych przeznaczonych na dany rok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401674B4" w14:textId="33590A4F" w:rsidR="00FA4CB4" w:rsidRPr="00FA4CB4" w:rsidRDefault="00FA4CB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4CB4">
              <w:rPr>
                <w:rStyle w:val="Inne"/>
                <w:rFonts w:ascii="Times New Roman" w:hAnsi="Times New Roman" w:cs="Times New Roman"/>
              </w:rPr>
              <w:t>Usługa będzie dostępna od 01.03.2026 r. do 31.12.2027 r.</w:t>
            </w:r>
          </w:p>
        </w:tc>
      </w:tr>
      <w:tr w:rsidR="000A4DB3" w:rsidRPr="00937283" w14:paraId="2F0F67B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2414E52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668BD6" w14:textId="677C896E" w:rsidR="000A4DB3" w:rsidRPr="00937283" w:rsidRDefault="00E10AF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N</w:t>
            </w:r>
            <w:r w:rsidR="00BF11BD" w:rsidRPr="00937283">
              <w:rPr>
                <w:rStyle w:val="Inne"/>
                <w:rFonts w:ascii="Times New Roman" w:hAnsi="Times New Roman" w:cs="Times New Roman"/>
              </w:rPr>
              <w:t>iezbędna wiedza i doświadczenie oraz potencjał techniczny.</w:t>
            </w:r>
          </w:p>
        </w:tc>
      </w:tr>
      <w:tr w:rsidR="000A4DB3" w:rsidRPr="00937283" w14:paraId="3645886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D0B6CB6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0F2D31" w14:textId="79F75BAA" w:rsidR="000A4DB3" w:rsidRPr="00937283" w:rsidRDefault="00BF11BD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Realizacja usługi dotyczy wyłącznie robocizny. </w:t>
            </w:r>
            <w:r w:rsidRPr="00FA4CB4">
              <w:rPr>
                <w:rStyle w:val="Inne"/>
                <w:rFonts w:ascii="Times New Roman" w:hAnsi="Times New Roman" w:cs="Times New Roman"/>
                <w:b/>
                <w:bCs/>
              </w:rPr>
              <w:t>Zakup materiałów niezbędnych do naprawy zgłoszonych usterek leży po stronie zgłaszającego.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</w:tc>
      </w:tr>
      <w:tr w:rsidR="000A4DB3" w:rsidRPr="00937283" w14:paraId="4C07E199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48E4B22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01E512EC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AAB8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29893D86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109FEA5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477AC5ED" w14:textId="6FACC5C9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4D678A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406C9AC8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56695E1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B6C6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1431E3D9" w14:textId="0B1C9402" w:rsidR="000A4DB3" w:rsidRPr="00937283" w:rsidRDefault="00BF11BD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karta napraw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359C1EDC" w14:textId="77777777" w:rsidR="005F10C8" w:rsidRDefault="005F10C8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czasu pracy,</w:t>
            </w:r>
          </w:p>
          <w:p w14:paraId="17E1E805" w14:textId="508ECACD" w:rsidR="005F10C8" w:rsidRDefault="005F10C8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</w:t>
            </w:r>
          </w:p>
          <w:p w14:paraId="58FEC230" w14:textId="0F615E89" w:rsidR="000A4DB3" w:rsidRPr="00937283" w:rsidRDefault="005F10C8" w:rsidP="005F10C8">
            <w:pPr>
              <w:pStyle w:val="Inne0"/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</w:rPr>
              <w:t xml:space="preserve">- </w:t>
            </w: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</w:t>
            </w:r>
            <w:r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453E21A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17AC15A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533D" w14:textId="6F23074D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="00BF11BD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podejmowanie </w:t>
            </w:r>
            <w:r w:rsidRPr="00937283">
              <w:rPr>
                <w:rStyle w:val="Inne"/>
                <w:rFonts w:ascii="Times New Roman" w:hAnsi="Times New Roman" w:cs="Times New Roman"/>
              </w:rPr>
              <w:lastRenderedPageBreak/>
              <w:t>bieżących decyzji w zakresie jej</w:t>
            </w:r>
          </w:p>
          <w:p w14:paraId="407E382E" w14:textId="507EA608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ankiety i sprawozdania.</w:t>
            </w:r>
          </w:p>
        </w:tc>
      </w:tr>
      <w:tr w:rsidR="000A4DB3" w:rsidRPr="00937283" w14:paraId="4836D54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B9D5DC0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3270" w14:textId="647E6D7D" w:rsidR="000A4DB3" w:rsidRPr="00937283" w:rsidRDefault="000A4DB3" w:rsidP="00BF11B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BF11BD" w:rsidRPr="00937283">
              <w:rPr>
                <w:rStyle w:val="Inne"/>
                <w:rFonts w:ascii="Times New Roman" w:hAnsi="Times New Roman" w:cs="Times New Roman"/>
              </w:rPr>
              <w:t>zrealizowanych usług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782E5A1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AA17995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3314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2E251221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5AC20CB5" w14:textId="778447A9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0A4DB3" w:rsidRPr="00937283" w14:paraId="7FABBDA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1F3CFD44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1CCE097" w14:textId="66AFBB43" w:rsidR="000A4DB3" w:rsidRPr="00937283" w:rsidRDefault="000A4DB3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</w:t>
            </w:r>
            <w:r w:rsidR="00AF5CF4" w:rsidRPr="00937283">
              <w:rPr>
                <w:rStyle w:val="Inne"/>
                <w:rFonts w:ascii="Times New Roman" w:hAnsi="Times New Roman" w:cs="Times New Roman"/>
                <w:b/>
                <w:bCs/>
              </w:rPr>
              <w:t>1</w:t>
            </w: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Usługa „</w:t>
            </w:r>
            <w:proofErr w:type="spellStart"/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door</w:t>
            </w:r>
            <w:proofErr w:type="spellEnd"/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-to-</w:t>
            </w:r>
            <w:proofErr w:type="spellStart"/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door</w:t>
            </w:r>
            <w:proofErr w:type="spellEnd"/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”</w:t>
            </w:r>
          </w:p>
          <w:p w14:paraId="2BD0ADE4" w14:textId="77777777" w:rsidR="000A4DB3" w:rsidRPr="00937283" w:rsidRDefault="000A4DB3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DB3" w:rsidRPr="00937283" w14:paraId="0FD41D9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A986904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01B045" w14:textId="6C4FF427" w:rsidR="000A4DB3" w:rsidRPr="00937283" w:rsidRDefault="00382D4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Usługa polega na wsparciu seniorów i osób z niepełnosprawnością  poprzez świadczenie usług transportowych do lekarza</w:t>
            </w:r>
            <w:r w:rsidR="00E10AF3">
              <w:rPr>
                <w:rStyle w:val="Inne"/>
                <w:rFonts w:ascii="Times New Roman" w:hAnsi="Times New Roman" w:cs="Times New Roman"/>
              </w:rPr>
              <w:t>, urzędu, na wydarzenia kulturalne,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czy też na inne spotkania związane z ofertą usług CUS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131B7FD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780BBA4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215736" w14:textId="7B45C077" w:rsidR="000A4DB3" w:rsidRPr="00937283" w:rsidRDefault="00382D49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Dotarcie do wybranego punktu, podtrzymanie poczucia niezależności Odbiorcy</w:t>
            </w:r>
            <w:r w:rsidR="00142BCB">
              <w:rPr>
                <w:rStyle w:val="Inne"/>
                <w:rFonts w:ascii="Times New Roman" w:hAnsi="Times New Roman" w:cs="Times New Roman"/>
              </w:rPr>
              <w:t xml:space="preserve"> oraz utrzymanie Odbiorcy w jak najdłuższym, samodzielnym funkcjonowaniu we własnym środowisku.</w:t>
            </w:r>
          </w:p>
        </w:tc>
      </w:tr>
      <w:tr w:rsidR="000A4DB3" w:rsidRPr="00937283" w14:paraId="39E2091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105575E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F58451" w14:textId="222BF8D2" w:rsidR="000A4DB3" w:rsidRPr="00937283" w:rsidRDefault="00382D4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Kompleksowa realizacja usługi polega na zapewnieniu dojazdu (transport do i z powrotem) z miejsca zamieszkania do </w:t>
            </w:r>
            <w:r w:rsidR="00142BCB">
              <w:rPr>
                <w:rStyle w:val="Inne"/>
                <w:rFonts w:ascii="Times New Roman" w:hAnsi="Times New Roman" w:cs="Times New Roman"/>
              </w:rPr>
              <w:t>miejsca docelowego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. Warunkiem skorzystania z usługi jest </w:t>
            </w:r>
            <w:r w:rsidR="00142BCB">
              <w:rPr>
                <w:rStyle w:val="Inne"/>
                <w:rFonts w:ascii="Times New Roman" w:hAnsi="Times New Roman" w:cs="Times New Roman"/>
              </w:rPr>
              <w:t xml:space="preserve">niesamodzielność Odbiorcy, stan zdrowia, posiadanie statutu osoby niepełnosprawnej,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wiek osoby 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>60</w:t>
            </w:r>
            <w:r w:rsidRPr="00937283">
              <w:rPr>
                <w:rStyle w:val="Inne"/>
                <w:rFonts w:ascii="Times New Roman" w:hAnsi="Times New Roman" w:cs="Times New Roman"/>
              </w:rPr>
              <w:t>+. W przypadku zamówienia i nieodwołania w danym miesiącu przejazdu tzw. „pusty przejazd”, w kolejnym miesiącu nie można skorzystać z usługi. Szczegó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>ł</w:t>
            </w:r>
            <w:r w:rsidRPr="00937283">
              <w:rPr>
                <w:rStyle w:val="Inne"/>
                <w:rFonts w:ascii="Times New Roman" w:hAnsi="Times New Roman" w:cs="Times New Roman"/>
              </w:rPr>
              <w:t>owe zasady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korzystania z usługi społecznej reguluje Załącznik </w:t>
            </w:r>
            <w:r w:rsidR="009C3576">
              <w:rPr>
                <w:rStyle w:val="Inne"/>
                <w:rFonts w:ascii="Times New Roman" w:hAnsi="Times New Roman" w:cs="Times New Roman"/>
              </w:rPr>
              <w:t>9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do niniejszych Standardów.</w:t>
            </w:r>
          </w:p>
        </w:tc>
      </w:tr>
      <w:tr w:rsidR="000A4DB3" w:rsidRPr="00937283" w14:paraId="1FEBB26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F83A640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8DB87E" w14:textId="75F40F60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Usługa skierowana 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>jest do osób, które ukończyły 60 rok życia</w:t>
            </w:r>
            <w:r w:rsidR="00142BCB">
              <w:rPr>
                <w:rStyle w:val="Inne"/>
                <w:rFonts w:ascii="Times New Roman" w:hAnsi="Times New Roman" w:cs="Times New Roman"/>
              </w:rPr>
              <w:t>,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E10AF3">
              <w:rPr>
                <w:rStyle w:val="Inne"/>
                <w:rFonts w:ascii="Times New Roman" w:hAnsi="Times New Roman" w:cs="Times New Roman"/>
              </w:rPr>
              <w:t>osób niepełnosprawnych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oraz do osób, które swoją dokumentacj</w:t>
            </w:r>
            <w:r w:rsidR="005374F6">
              <w:rPr>
                <w:rStyle w:val="Inne"/>
                <w:rFonts w:ascii="Times New Roman" w:hAnsi="Times New Roman" w:cs="Times New Roman"/>
              </w:rPr>
              <w:t>ą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medyczn</w:t>
            </w:r>
            <w:r w:rsidR="005374F6">
              <w:rPr>
                <w:rStyle w:val="Inne"/>
                <w:rFonts w:ascii="Times New Roman" w:hAnsi="Times New Roman" w:cs="Times New Roman"/>
              </w:rPr>
              <w:t>ą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 xml:space="preserve"> są w stanie potwierdzić potrzebę przejazdu. Warunkiem skorzystania z usługi jest faktyczne zamieszkiwanie na terenie Gminy Krosno </w:t>
            </w:r>
            <w:r w:rsidR="00142BCB">
              <w:rPr>
                <w:rStyle w:val="Inne"/>
                <w:rFonts w:ascii="Times New Roman" w:hAnsi="Times New Roman" w:cs="Times New Roman"/>
              </w:rPr>
              <w:t>O</w:t>
            </w:r>
            <w:r w:rsidR="00A36AE7" w:rsidRPr="00937283">
              <w:rPr>
                <w:rStyle w:val="Inne"/>
                <w:rFonts w:ascii="Times New Roman" w:hAnsi="Times New Roman" w:cs="Times New Roman"/>
              </w:rPr>
              <w:t>drzańskie</w:t>
            </w:r>
            <w:r w:rsidR="00142BCB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5305890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0282A8E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5D36" w14:textId="3E63392F" w:rsidR="000A4DB3" w:rsidRPr="00937283" w:rsidRDefault="00A36AE7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Odbiorca może skorzystać z </w:t>
            </w:r>
            <w:r w:rsidR="00142BCB">
              <w:rPr>
                <w:rStyle w:val="Inne"/>
                <w:rFonts w:ascii="Times New Roman" w:hAnsi="Times New Roman" w:cs="Times New Roman"/>
              </w:rPr>
              <w:t>1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przejazd</w:t>
            </w:r>
            <w:r w:rsidR="00142BCB">
              <w:rPr>
                <w:rStyle w:val="Inne"/>
                <w:rFonts w:ascii="Times New Roman" w:hAnsi="Times New Roman" w:cs="Times New Roman"/>
              </w:rPr>
              <w:t>u w m-</w:t>
            </w:r>
            <w:proofErr w:type="spellStart"/>
            <w:r w:rsidR="00142BCB">
              <w:rPr>
                <w:rStyle w:val="Inne"/>
                <w:rFonts w:ascii="Times New Roman" w:hAnsi="Times New Roman" w:cs="Times New Roman"/>
              </w:rPr>
              <w:t>cu</w:t>
            </w:r>
            <w:proofErr w:type="spellEnd"/>
            <w:r w:rsidR="00E101B2">
              <w:rPr>
                <w:rStyle w:val="Inne"/>
                <w:rFonts w:ascii="Times New Roman" w:hAnsi="Times New Roman" w:cs="Times New Roman"/>
              </w:rPr>
              <w:t>.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w okresie trwania Programu. Nabór jest realizowany w trybie c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>ągłym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 xml:space="preserve"> do wyczerpania środków finansowych przeznaczonych na dany rok.</w:t>
            </w:r>
          </w:p>
        </w:tc>
      </w:tr>
      <w:tr w:rsidR="000A4DB3" w:rsidRPr="00937283" w14:paraId="18A5821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665C189" w14:textId="77777777" w:rsidR="000A4DB3" w:rsidRPr="00937283" w:rsidRDefault="000A4DB3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BE53E6" w14:textId="2E4F6123" w:rsidR="000A4DB3" w:rsidRPr="00937283" w:rsidRDefault="00865D46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Niezbędne uprawnienia, 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>wiedza i doświadczenie</w:t>
            </w:r>
            <w:r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>potencjał techniczny</w:t>
            </w:r>
            <w:r>
              <w:rPr>
                <w:rStyle w:val="Inne"/>
                <w:rFonts w:ascii="Times New Roman" w:hAnsi="Times New Roman" w:cs="Times New Roman"/>
              </w:rPr>
              <w:t xml:space="preserve"> oraz dokumentacja wymagana odrębnymi przepisami prawa.</w:t>
            </w:r>
          </w:p>
        </w:tc>
      </w:tr>
      <w:tr w:rsidR="000A4DB3" w:rsidRPr="00937283" w14:paraId="28244D7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07B5BAF" w14:textId="77777777" w:rsidR="000A4DB3" w:rsidRPr="00937283" w:rsidRDefault="000A4DB3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8C2C1" w14:textId="05CA6238" w:rsidR="000A4DB3" w:rsidRPr="00937283" w:rsidRDefault="0017385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Usługa realizowana z wykorzystaniem sprawnego pojazdu, posiadającego aktualne badania techniczne i wymagane ubezpieczenie.</w:t>
            </w:r>
          </w:p>
        </w:tc>
      </w:tr>
      <w:tr w:rsidR="000A4DB3" w:rsidRPr="00937283" w14:paraId="29B10E66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3BBAE09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22105BC6" w14:textId="77777777" w:rsidR="000A4DB3" w:rsidRPr="00937283" w:rsidRDefault="000A4DB3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7FDD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7D3F1F51" w14:textId="6220F331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 xml:space="preserve"> (może być telefoniczne)</w:t>
            </w:r>
          </w:p>
          <w:p w14:paraId="79A1650D" w14:textId="77777777" w:rsidR="000A4DB3" w:rsidRPr="00937283" w:rsidRDefault="000A4DB3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FAEA307" w14:textId="1A2D31AC" w:rsidR="00173854" w:rsidRPr="00937283" w:rsidRDefault="000A4DB3" w:rsidP="00173854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posiadania,</w:t>
            </w:r>
            <w:r w:rsidR="00173854" w:rsidRPr="00937283">
              <w:rPr>
                <w:rStyle w:val="Inne"/>
                <w:rFonts w:ascii="Times New Roman" w:hAnsi="Times New Roman" w:cs="Times New Roman"/>
              </w:rPr>
              <w:t xml:space="preserve"> bądź inna istotna dokumentacja medyczna do wglądu. </w:t>
            </w:r>
          </w:p>
        </w:tc>
      </w:tr>
      <w:tr w:rsidR="000A4DB3" w:rsidRPr="00937283" w14:paraId="2C49BBD3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8822424" w14:textId="77777777" w:rsidR="000A4DB3" w:rsidRPr="00937283" w:rsidRDefault="000A4DB3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3EB1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41BEB5F6" w14:textId="68CB461C" w:rsidR="000A4DB3" w:rsidRDefault="0017385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karta </w:t>
            </w:r>
            <w:r w:rsidR="00865D46">
              <w:rPr>
                <w:rStyle w:val="Inne"/>
                <w:rFonts w:ascii="Times New Roman" w:hAnsi="Times New Roman" w:cs="Times New Roman"/>
              </w:rPr>
              <w:t>realizacji usługi</w:t>
            </w:r>
            <w:r w:rsidR="000A4DB3"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0F1776B1" w14:textId="7FA48CEC" w:rsidR="00865D46" w:rsidRPr="00937283" w:rsidRDefault="00865D46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</w:rPr>
              <w:t>karta czasu pracy,</w:t>
            </w:r>
          </w:p>
          <w:p w14:paraId="4C5777E8" w14:textId="77777777" w:rsidR="000A4DB3" w:rsidRPr="00937283" w:rsidRDefault="000A4DB3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społecznościowych,</w:t>
            </w:r>
          </w:p>
          <w:p w14:paraId="59B267EC" w14:textId="75FD06B9" w:rsidR="000A4DB3" w:rsidRPr="00937283" w:rsidRDefault="000A4DB3" w:rsidP="0017385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CUS.</w:t>
            </w:r>
          </w:p>
        </w:tc>
      </w:tr>
      <w:tr w:rsidR="000A4DB3" w:rsidRPr="00937283" w14:paraId="0676B11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3B7677E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1E72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753ED4CD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organizowania. Narzędziami monitoringu będą listy obecności, </w:t>
            </w:r>
            <w:r w:rsidRPr="00937283">
              <w:rPr>
                <w:rStyle w:val="Inne"/>
                <w:rFonts w:ascii="Times New Roman" w:hAnsi="Times New Roman" w:cs="Times New Roman"/>
              </w:rPr>
              <w:lastRenderedPageBreak/>
              <w:t>ankiety i sprawozdania.</w:t>
            </w:r>
          </w:p>
        </w:tc>
      </w:tr>
      <w:tr w:rsidR="000A4DB3" w:rsidRPr="00937283" w14:paraId="4DEB8CD1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2737E91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838D" w14:textId="22B831CA" w:rsidR="000A4DB3" w:rsidRPr="00937283" w:rsidRDefault="000A4DB3" w:rsidP="00173854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E101B2">
              <w:rPr>
                <w:rStyle w:val="Inne"/>
                <w:rFonts w:ascii="Times New Roman" w:hAnsi="Times New Roman" w:cs="Times New Roman"/>
              </w:rPr>
              <w:t xml:space="preserve"> Odbiorców oraz liczba przejechanych kilometrów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0A4DB3" w:rsidRPr="00937283" w14:paraId="2235A7B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0860A89" w14:textId="77777777" w:rsidR="000A4DB3" w:rsidRPr="00937283" w:rsidRDefault="000A4DB3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1718" w14:textId="77777777" w:rsidR="000A4DB3" w:rsidRPr="00937283" w:rsidRDefault="000A4DB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42DC79E4" w14:textId="77777777" w:rsidR="000A4DB3" w:rsidRPr="00937283" w:rsidRDefault="000A4DB3" w:rsidP="000A4DB3">
      <w:pPr>
        <w:rPr>
          <w:rFonts w:ascii="Times New Roman" w:hAnsi="Times New Roman" w:cs="Times New Roman"/>
          <w:sz w:val="22"/>
          <w:szCs w:val="22"/>
        </w:rPr>
      </w:pPr>
    </w:p>
    <w:p w14:paraId="1258B6EA" w14:textId="77777777" w:rsidR="00173854" w:rsidRPr="00937283" w:rsidRDefault="00173854" w:rsidP="000A4DB3">
      <w:pPr>
        <w:rPr>
          <w:rFonts w:ascii="Times New Roman" w:hAnsi="Times New Roman" w:cs="Times New Roman"/>
          <w:sz w:val="22"/>
          <w:szCs w:val="22"/>
        </w:rPr>
      </w:pPr>
    </w:p>
    <w:p w14:paraId="43AD542D" w14:textId="1F3B95AE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24E15B9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1C043D3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581B282E" w14:textId="5DEFB58C" w:rsidR="00AF5CF4" w:rsidRPr="00937283" w:rsidRDefault="00AF5CF4" w:rsidP="00B21041">
            <w:pPr>
              <w:pStyle w:val="Teksttreci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12.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Mobilna usługa wspieraj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ą</w:t>
            </w:r>
            <w:r w:rsidR="00B21041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ca sprawność ruchową</w:t>
            </w:r>
          </w:p>
        </w:tc>
      </w:tr>
      <w:tr w:rsidR="00AF5CF4" w:rsidRPr="00937283" w14:paraId="6EACCD7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4841C8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4845DC" w14:textId="728F63C2" w:rsidR="00AF5CF4" w:rsidRPr="00937283" w:rsidRDefault="009B7FF6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Celem usługi są zajęcia wspomagające ruch i aktywność, które są kluczowe dla utrzymania  zdrowia fizycznego</w:t>
            </w:r>
            <w:r w:rsidR="00916C33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4D678A">
              <w:rPr>
                <w:rStyle w:val="Inne"/>
                <w:rFonts w:ascii="Times New Roman" w:hAnsi="Times New Roman" w:cs="Times New Roman"/>
              </w:rPr>
              <w:t>(e</w:t>
            </w:r>
            <w:r w:rsidR="00916C33" w:rsidRPr="00937283">
              <w:rPr>
                <w:rStyle w:val="Inne"/>
                <w:rFonts w:ascii="Times New Roman" w:hAnsi="Times New Roman" w:cs="Times New Roman"/>
              </w:rPr>
              <w:t>dukacja prozdrowotna)</w:t>
            </w:r>
            <w:r w:rsidR="00DE0FFC" w:rsidRPr="00937283">
              <w:rPr>
                <w:rStyle w:val="Inne"/>
                <w:rFonts w:ascii="Times New Roman" w:hAnsi="Times New Roman" w:cs="Times New Roman"/>
              </w:rPr>
              <w:t>. Zaplanowano realizację wsparcia z możliwością świadczenia usług w miejscu zamieszkania osób z ograniczon</w:t>
            </w:r>
            <w:r w:rsidR="004D678A">
              <w:rPr>
                <w:rStyle w:val="Inne"/>
                <w:rFonts w:ascii="Times New Roman" w:hAnsi="Times New Roman" w:cs="Times New Roman"/>
              </w:rPr>
              <w:t>ą</w:t>
            </w:r>
            <w:r w:rsidR="00DE0FFC" w:rsidRPr="00937283">
              <w:rPr>
                <w:rStyle w:val="Inne"/>
                <w:rFonts w:ascii="Times New Roman" w:hAnsi="Times New Roman" w:cs="Times New Roman"/>
              </w:rPr>
              <w:t xml:space="preserve"> sprawnością ruchową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>, co przyczynia się do aktywizacji uczestników</w:t>
            </w:r>
            <w:r w:rsidR="00865D46">
              <w:rPr>
                <w:rStyle w:val="Inne"/>
                <w:rFonts w:ascii="Times New Roman" w:hAnsi="Times New Roman" w:cs="Times New Roman"/>
              </w:rPr>
              <w:t xml:space="preserve"> projektu</w:t>
            </w:r>
            <w:r w:rsidR="00916C33" w:rsidRPr="00937283">
              <w:rPr>
                <w:rStyle w:val="Inne"/>
                <w:rFonts w:ascii="Times New Roman" w:hAnsi="Times New Roman" w:cs="Times New Roman"/>
              </w:rPr>
              <w:t xml:space="preserve"> (przeciwdziałanie izolacji)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 xml:space="preserve"> w ich naturalnym środowisku domowym</w:t>
            </w:r>
            <w:r w:rsidR="00865D46">
              <w:rPr>
                <w:rStyle w:val="Inne"/>
                <w:rFonts w:ascii="Times New Roman" w:hAnsi="Times New Roman" w:cs="Times New Roman"/>
              </w:rPr>
              <w:t>, bądź w innym miejscu dogodnym dla  Odbiorcy usługi.</w:t>
            </w:r>
          </w:p>
        </w:tc>
      </w:tr>
      <w:tr w:rsidR="00AF5CF4" w:rsidRPr="00937283" w14:paraId="0EB6ABC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653C93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CBC7A3" w14:textId="63D2A970" w:rsidR="00AF5CF4" w:rsidRPr="00937283" w:rsidRDefault="00DE0FFC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Poprawienie mobilności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>, siły mięśniowej, wytrzymałości, ogólnej sprawności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osób 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 xml:space="preserve">w wieku </w:t>
            </w:r>
            <w:r w:rsidR="00865D46">
              <w:rPr>
                <w:rStyle w:val="Inne"/>
                <w:rFonts w:ascii="Times New Roman" w:hAnsi="Times New Roman" w:cs="Times New Roman"/>
              </w:rPr>
              <w:t>6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>0+, osób chorych i z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niepełnosprawnościami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 xml:space="preserve">.    </w:t>
            </w:r>
          </w:p>
        </w:tc>
      </w:tr>
      <w:tr w:rsidR="00AF5CF4" w:rsidRPr="00937283" w14:paraId="132F4F3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0E7E88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03CAE7" w14:textId="75C4774E" w:rsidR="00916C33" w:rsidRDefault="00916C33" w:rsidP="00916C3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16C33">
              <w:rPr>
                <w:rFonts w:ascii="Times New Roman" w:hAnsi="Times New Roman" w:cs="Times New Roman"/>
              </w:rPr>
              <w:t>Terapeuta dojeżdża do klienta w wyznaczone miejsce.</w:t>
            </w:r>
          </w:p>
          <w:p w14:paraId="2BD1301B" w14:textId="65A7E87B" w:rsidR="00AF5CF4" w:rsidRPr="00937283" w:rsidRDefault="0088281D" w:rsidP="0088281D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Indywidualne ćwiczenia dostosowane do potrzeb uczestnika, z elementami rehabilitacji ruchowej, treningu motorycznego oraz edukacja w zakresie bezpiecznej aktywności fizycznej</w:t>
            </w:r>
            <w:r w:rsidR="00916C33" w:rsidRPr="00937283">
              <w:rPr>
                <w:rFonts w:ascii="Times New Roman" w:hAnsi="Times New Roman" w:cs="Times New Roman"/>
                <w:lang w:bidi="pl-PL"/>
              </w:rPr>
              <w:t>.</w:t>
            </w:r>
          </w:p>
        </w:tc>
      </w:tr>
      <w:tr w:rsidR="00AF5CF4" w:rsidRPr="00937283" w14:paraId="7532A66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8FE5E1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EA0DEC" w14:textId="4D575B87" w:rsidR="003B1A15" w:rsidRPr="00937283" w:rsidRDefault="00DE0FFC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Usługa zaplanowana jest dla liczby </w:t>
            </w:r>
            <w:r w:rsidR="0088281D">
              <w:rPr>
                <w:rStyle w:val="Inne"/>
                <w:rFonts w:ascii="Times New Roman" w:hAnsi="Times New Roman" w:cs="Times New Roman"/>
              </w:rPr>
              <w:t xml:space="preserve">20 </w:t>
            </w:r>
            <w:r w:rsidRPr="00937283">
              <w:rPr>
                <w:rStyle w:val="Inne"/>
                <w:rFonts w:ascii="Times New Roman" w:hAnsi="Times New Roman" w:cs="Times New Roman"/>
              </w:rPr>
              <w:t>uczestników w ciągu trwania projektu, zgodnie ze zindywidualizowanym zapotrzebo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waniem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  <w:r w:rsidR="003B1A15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716CC79C" w14:textId="7DD76E11" w:rsidR="00AF5CF4" w:rsidRPr="00937283" w:rsidRDefault="003B1A15" w:rsidP="0085756E">
            <w:pPr>
              <w:pStyle w:val="Inne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Osoby w wieku </w:t>
            </w:r>
            <w:r w:rsidR="0088281D">
              <w:rPr>
                <w:rStyle w:val="Inne"/>
                <w:rFonts w:ascii="Times New Roman" w:hAnsi="Times New Roman" w:cs="Times New Roman"/>
              </w:rPr>
              <w:t>60</w:t>
            </w:r>
            <w:r w:rsidRPr="00937283">
              <w:rPr>
                <w:rStyle w:val="Inne"/>
                <w:rFonts w:ascii="Times New Roman" w:hAnsi="Times New Roman" w:cs="Times New Roman"/>
              </w:rPr>
              <w:t>+, osoby chore i z niepełnosprawnościami.</w:t>
            </w:r>
          </w:p>
        </w:tc>
      </w:tr>
      <w:tr w:rsidR="00AF5CF4" w:rsidRPr="00937283" w14:paraId="4BDE6BD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326ABA3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36D8B" w14:textId="77777777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</w:p>
        </w:tc>
      </w:tr>
      <w:tr w:rsidR="00AF5CF4" w:rsidRPr="00937283" w14:paraId="6FDB36C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EDB6115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83DE5" w14:textId="3CFAD725" w:rsidR="00AF5CF4" w:rsidRPr="00937283" w:rsidRDefault="00916C33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865D46">
              <w:rPr>
                <w:rFonts w:ascii="Times New Roman" w:hAnsi="Times New Roman" w:cs="Times New Roman"/>
                <w:lang w:bidi="pl-PL"/>
              </w:rPr>
              <w:t>Instruktor aktywności fizycznej z doświadczeniem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w pracy. </w:t>
            </w:r>
          </w:p>
        </w:tc>
      </w:tr>
      <w:tr w:rsidR="00AF5CF4" w:rsidRPr="00937283" w14:paraId="56CA72B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7D27B04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71F0AD" w14:textId="2A475E2A" w:rsidR="00AF5CF4" w:rsidRPr="00937283" w:rsidRDefault="006D3BA1" w:rsidP="006D3BA1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Mieszkanie usługobiorcy. 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>
              <w:rPr>
                <w:rStyle w:val="Inne"/>
                <w:rFonts w:ascii="Times New Roman" w:hAnsi="Times New Roman" w:cs="Times New Roman"/>
              </w:rPr>
              <w:t xml:space="preserve"> n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ormy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dostosowane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5D2B0778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AF5CF4" w:rsidRPr="00937283" w14:paraId="640392A3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F9FB471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1CDA245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473D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6706F85A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1728504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7165A8A4" w14:textId="1BB81E9A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4D678A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4CEB0459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81D692D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8EE1E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3DB3B7A9" w14:textId="6844D6C8" w:rsidR="00AF5CF4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  <w:r w:rsidR="006C35F9">
              <w:rPr>
                <w:rStyle w:val="Inne"/>
                <w:rFonts w:ascii="Times New Roman" w:hAnsi="Times New Roman" w:cs="Times New Roman"/>
              </w:rPr>
              <w:t xml:space="preserve"> Karta realizacji usługi,</w:t>
            </w:r>
          </w:p>
          <w:p w14:paraId="2BBBE527" w14:textId="1986D84B" w:rsidR="004D678A" w:rsidRPr="004D678A" w:rsidRDefault="004D678A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4D678A">
              <w:rPr>
                <w:rStyle w:val="Inne"/>
                <w:rFonts w:ascii="Times New Roman" w:hAnsi="Times New Roman" w:cs="Times New Roman"/>
              </w:rPr>
              <w:t>liczba godzin odbytych spotkań</w:t>
            </w:r>
            <w:r w:rsidR="005F10C8">
              <w:rPr>
                <w:rStyle w:val="Inne"/>
                <w:rFonts w:ascii="Times New Roman" w:hAnsi="Times New Roman" w:cs="Times New Roman"/>
              </w:rPr>
              <w:t xml:space="preserve"> / karta czasu pracy</w:t>
            </w:r>
            <w:r w:rsidRPr="004D678A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3299A22A" w14:textId="77777777" w:rsidR="00AF5CF4" w:rsidRPr="00937283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społecznościowych,</w:t>
            </w:r>
          </w:p>
          <w:p w14:paraId="4E2A6ED7" w14:textId="53FEBADA" w:rsidR="004D678A" w:rsidRPr="004D678A" w:rsidRDefault="00AF5CF4" w:rsidP="004D678A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4D678A">
              <w:rPr>
                <w:rStyle w:val="Inne"/>
                <w:rFonts w:ascii="Times New Roman" w:hAnsi="Times New Roman" w:cs="Times New Roman"/>
              </w:rPr>
              <w:t>sprawozdania ilościowe z udzielonego wsparcia składane do CUS</w:t>
            </w:r>
            <w:r w:rsidR="004D678A" w:rsidRPr="004D678A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6582A76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F12A6CA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59921" w14:textId="2B0938E4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="002F550B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podejmowanie bieżących decyzji w zakresie jej</w:t>
            </w:r>
          </w:p>
          <w:p w14:paraId="3B2069AB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AF5CF4" w:rsidRPr="00937283" w14:paraId="64AC203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05DE66C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BED51" w14:textId="6C54F23E" w:rsidR="00AF5CF4" w:rsidRPr="00937283" w:rsidRDefault="00AF5CF4" w:rsidP="002F550B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5F10C8">
              <w:rPr>
                <w:rStyle w:val="Inne"/>
                <w:rFonts w:ascii="Times New Roman" w:hAnsi="Times New Roman" w:cs="Times New Roman"/>
              </w:rPr>
              <w:t>odbytych s</w:t>
            </w:r>
            <w:r w:rsidRPr="00937283">
              <w:rPr>
                <w:rStyle w:val="Inne"/>
                <w:rFonts w:ascii="Times New Roman" w:hAnsi="Times New Roman" w:cs="Times New Roman"/>
              </w:rPr>
              <w:t>potkań</w:t>
            </w:r>
            <w:r w:rsidR="005F10C8">
              <w:rPr>
                <w:rStyle w:val="Inne"/>
                <w:rFonts w:ascii="Times New Roman" w:hAnsi="Times New Roman" w:cs="Times New Roman"/>
              </w:rPr>
              <w:t>, liczba odbiorców usługi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7FA075E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A5D4F2D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3FB9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2B7E014A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6F99A6D5" w14:textId="77777777" w:rsidR="00D006B1" w:rsidRPr="00937283" w:rsidRDefault="00D006B1" w:rsidP="000A4DB3">
      <w:pPr>
        <w:rPr>
          <w:rFonts w:ascii="Times New Roman" w:hAnsi="Times New Roman" w:cs="Times New Roman"/>
          <w:sz w:val="22"/>
          <w:szCs w:val="22"/>
        </w:rPr>
      </w:pPr>
    </w:p>
    <w:p w14:paraId="0E0680C6" w14:textId="77777777" w:rsidR="00D006B1" w:rsidRPr="00937283" w:rsidRDefault="00D006B1" w:rsidP="000A4DB3">
      <w:pPr>
        <w:rPr>
          <w:rFonts w:ascii="Times New Roman" w:hAnsi="Times New Roman" w:cs="Times New Roman"/>
          <w:sz w:val="22"/>
          <w:szCs w:val="22"/>
        </w:rPr>
      </w:pPr>
    </w:p>
    <w:p w14:paraId="14495E0A" w14:textId="77777777" w:rsidR="00D006B1" w:rsidRPr="00937283" w:rsidRDefault="00D006B1" w:rsidP="000A4DB3">
      <w:pPr>
        <w:rPr>
          <w:rFonts w:ascii="Times New Roman" w:hAnsi="Times New Roman" w:cs="Times New Roman"/>
          <w:sz w:val="22"/>
          <w:szCs w:val="22"/>
        </w:rPr>
      </w:pPr>
    </w:p>
    <w:p w14:paraId="6D5DEDF2" w14:textId="6B0A92D6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3900D6F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C11D3E8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4D07A2E4" w14:textId="296E82F6" w:rsidR="00AF5CF4" w:rsidRPr="00937283" w:rsidRDefault="00AF5CF4" w:rsidP="009B7FF6">
            <w:pPr>
              <w:pStyle w:val="Teksttreci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13.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Wypożyczalnia sprzętu rehabilitacyjnego</w:t>
            </w:r>
          </w:p>
        </w:tc>
      </w:tr>
      <w:tr w:rsidR="00AF5CF4" w:rsidRPr="00937283" w14:paraId="5863E83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043051C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280565" w14:textId="20BD4061" w:rsidR="00AF5CF4" w:rsidRPr="00937283" w:rsidRDefault="00D006B1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Celem wypożyczalni jest ograniczenie skutków niepełnosprawności, przeciwdziałanie wykluczeniu społecznemu oraz marginalizacji i dyskryminacji osób z niepełnosprawnością, osób przewlek</w:t>
            </w:r>
            <w:r w:rsidR="0088281D">
              <w:rPr>
                <w:rStyle w:val="Inne"/>
                <w:rFonts w:ascii="Times New Roman" w:hAnsi="Times New Roman" w:cs="Times New Roman"/>
              </w:rPr>
              <w:t>le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chorych, poprzez umożliwienie im szybkiego powrotu do aktywności fizycznej, społecznej i/lub zawodowej.</w:t>
            </w:r>
          </w:p>
        </w:tc>
      </w:tr>
      <w:tr w:rsidR="00AF5CF4" w:rsidRPr="00937283" w14:paraId="5E2C521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BCFFE0B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EA0770" w14:textId="7386F435" w:rsidR="00AF5CF4" w:rsidRPr="00937283" w:rsidRDefault="00D006B1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Poprawa komfortu funkcjonowania w miejscu zamieszkania, wzrost niezależności mieszkańców. Usługa ma również aspekt profilaktyki zdrowotnej – zapobieganie odleżynom, usprawnienie ruchomości.</w:t>
            </w:r>
          </w:p>
        </w:tc>
      </w:tr>
      <w:tr w:rsidR="00AF5CF4" w:rsidRPr="00937283" w14:paraId="54597A3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556269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13D184" w14:textId="7FEBDE4A" w:rsidR="00AF5CF4" w:rsidRPr="00937283" w:rsidRDefault="00D006B1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Wypożyczalnia dysponuje m.in.: wózkami inwalidzkimi, łóżkami rehabilitacyjnymi</w:t>
            </w:r>
            <w:r w:rsidR="00055EF5" w:rsidRPr="00937283">
              <w:rPr>
                <w:rStyle w:val="Inne"/>
                <w:rFonts w:ascii="Times New Roman" w:hAnsi="Times New Roman" w:cs="Times New Roman"/>
              </w:rPr>
              <w:t xml:space="preserve"> elektrycznymi, podnośnikami wannowymi, podpórkami czterokołowymi, składanymi krzesłami toaletowymi, , balkonikami kroczącymi,</w:t>
            </w:r>
            <w:r w:rsidR="000965E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="00055EF5" w:rsidRPr="00937283">
              <w:rPr>
                <w:rStyle w:val="Inne"/>
                <w:rFonts w:ascii="Times New Roman" w:hAnsi="Times New Roman" w:cs="Times New Roman"/>
              </w:rPr>
              <w:t>kulami łokciowymi z regulacją wysokości. Odbiór i zwrot wypożyczonego sprzętu leży po stronie wypożyczającego.</w:t>
            </w:r>
            <w:r w:rsidR="003415C3">
              <w:rPr>
                <w:rStyle w:val="Inne"/>
                <w:rFonts w:ascii="Times New Roman" w:hAnsi="Times New Roman" w:cs="Times New Roman"/>
              </w:rPr>
              <w:t xml:space="preserve"> Regulamin do wypożyczalni zał. </w:t>
            </w:r>
            <w:r w:rsidR="006C2411">
              <w:rPr>
                <w:rStyle w:val="Inne"/>
                <w:rFonts w:ascii="Times New Roman" w:hAnsi="Times New Roman" w:cs="Times New Roman"/>
              </w:rPr>
              <w:t>10</w:t>
            </w:r>
            <w:r w:rsidR="003415C3">
              <w:rPr>
                <w:rStyle w:val="Inne"/>
                <w:rFonts w:ascii="Times New Roman" w:hAnsi="Times New Roman" w:cs="Times New Roman"/>
              </w:rPr>
              <w:t xml:space="preserve">, wzór umowy wypożyczenia zał. nr </w:t>
            </w:r>
            <w:r w:rsidR="006C2411">
              <w:rPr>
                <w:rStyle w:val="Inne"/>
                <w:rFonts w:ascii="Times New Roman" w:hAnsi="Times New Roman" w:cs="Times New Roman"/>
              </w:rPr>
              <w:t>11.</w:t>
            </w:r>
          </w:p>
        </w:tc>
      </w:tr>
      <w:tr w:rsidR="00AF5CF4" w:rsidRPr="00937283" w14:paraId="1DD275C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7B156FC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62C954" w14:textId="03068FE6" w:rsidR="00AF5CF4" w:rsidRPr="00937283" w:rsidRDefault="00055EF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Sprzęt użyczany jest osobom</w:t>
            </w:r>
            <w:r w:rsidR="00916C33" w:rsidRPr="00937283">
              <w:rPr>
                <w:rStyle w:val="Inne"/>
                <w:rFonts w:ascii="Times New Roman" w:hAnsi="Times New Roman" w:cs="Times New Roman"/>
              </w:rPr>
              <w:t xml:space="preserve"> chorym, z niepełnosprawnościami, </w:t>
            </w:r>
            <w:r w:rsidRPr="00937283">
              <w:rPr>
                <w:rStyle w:val="Inne"/>
                <w:rFonts w:ascii="Times New Roman" w:hAnsi="Times New Roman" w:cs="Times New Roman"/>
              </w:rPr>
              <w:t>mieszkującym na terenie Gminy Krosno Odrzańskie.</w:t>
            </w:r>
          </w:p>
        </w:tc>
      </w:tr>
      <w:tr w:rsidR="00AF5CF4" w:rsidRPr="00937283" w14:paraId="68C37F9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2DFE34F5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25BAC" w14:textId="2DF606AC" w:rsidR="00AF5CF4" w:rsidRPr="00937283" w:rsidRDefault="00055EF5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Sprzęt może być użyczony m.in. na okres 6 m-</w:t>
            </w:r>
            <w:proofErr w:type="spellStart"/>
            <w:r w:rsidRPr="00937283">
              <w:rPr>
                <w:rStyle w:val="Inne"/>
                <w:rFonts w:ascii="Times New Roman" w:hAnsi="Times New Roman" w:cs="Times New Roman"/>
              </w:rPr>
              <w:t>cy</w:t>
            </w:r>
            <w:proofErr w:type="spellEnd"/>
            <w:r w:rsidRPr="00937283">
              <w:rPr>
                <w:rStyle w:val="Inne"/>
                <w:rFonts w:ascii="Times New Roman" w:hAnsi="Times New Roman" w:cs="Times New Roman"/>
              </w:rPr>
              <w:t xml:space="preserve"> z możliwością przedłużenia. Nabór realizowany w trybie ciągłym.</w:t>
            </w:r>
          </w:p>
        </w:tc>
      </w:tr>
      <w:tr w:rsidR="00AF5CF4" w:rsidRPr="00937283" w14:paraId="737DEF0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F02C735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A0FFB1" w14:textId="07EEA77F" w:rsidR="00AF5CF4" w:rsidRPr="00937283" w:rsidRDefault="00055EF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Realizacja usługi nie wymaga posiadania określonych kwalifikacji.</w:t>
            </w:r>
          </w:p>
        </w:tc>
      </w:tr>
      <w:tr w:rsidR="00AF5CF4" w:rsidRPr="00937283" w14:paraId="5555E2D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148F069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23B7FA" w14:textId="075DB383" w:rsidR="00AF5CF4" w:rsidRPr="00937283" w:rsidRDefault="00055EF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Usługa realizowana w siedzibie CUS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5341A261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AEB1C1A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08A209C9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E0C8E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721487B0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8A65E8E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41862B8D" w14:textId="391242F4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0965E3">
              <w:rPr>
                <w:rStyle w:val="Inne"/>
                <w:rFonts w:ascii="Times New Roman" w:hAnsi="Times New Roman" w:cs="Times New Roman"/>
              </w:rPr>
              <w:t>, dokumentacja potwierdzająca konieczność korzystania z określonego sprzętu.</w:t>
            </w:r>
          </w:p>
        </w:tc>
      </w:tr>
      <w:tr w:rsidR="00AF5CF4" w:rsidRPr="00937283" w14:paraId="10A8BB30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7FF3B22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C3D4D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4972586F" w14:textId="77777777" w:rsidR="00AF5CF4" w:rsidRPr="00937283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CUS,</w:t>
            </w:r>
          </w:p>
          <w:p w14:paraId="42B764F4" w14:textId="77777777" w:rsidR="00AF5CF4" w:rsidRPr="00937283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prowadzenie indywidualnej dokumentacji uczestnika.</w:t>
            </w:r>
          </w:p>
        </w:tc>
      </w:tr>
      <w:tr w:rsidR="00AF5CF4" w:rsidRPr="00937283" w14:paraId="0FF649E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421CC0C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B743" w14:textId="632D3C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="00055EF5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podejmowanie bieżących decyzji w zakresie jej</w:t>
            </w:r>
          </w:p>
          <w:p w14:paraId="308C4315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AF5CF4" w:rsidRPr="00937283" w14:paraId="36B0B88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67D20FD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09F4" w14:textId="2D129B0E" w:rsidR="00AF5CF4" w:rsidRPr="00937283" w:rsidRDefault="00AF5CF4" w:rsidP="00055EF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6C2411">
              <w:rPr>
                <w:rStyle w:val="Inne"/>
                <w:rFonts w:ascii="Times New Roman" w:hAnsi="Times New Roman" w:cs="Times New Roman"/>
              </w:rPr>
              <w:t xml:space="preserve">osób </w:t>
            </w:r>
            <w:r w:rsidR="00055EF5" w:rsidRPr="00937283">
              <w:rPr>
                <w:rStyle w:val="Inne"/>
                <w:rFonts w:ascii="Times New Roman" w:hAnsi="Times New Roman" w:cs="Times New Roman"/>
              </w:rPr>
              <w:t>wypożycz</w:t>
            </w:r>
            <w:r w:rsidR="006C2411">
              <w:rPr>
                <w:rStyle w:val="Inne"/>
                <w:rFonts w:ascii="Times New Roman" w:hAnsi="Times New Roman" w:cs="Times New Roman"/>
              </w:rPr>
              <w:t>ających sprzęt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662BA98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4A4A3B5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3038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05D4496F" w14:textId="77777777" w:rsidR="00AF5CF4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56A59979" w14:textId="77777777" w:rsidR="000965E3" w:rsidRDefault="000965E3" w:rsidP="000A4DB3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7F55215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239164E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BD92154" w14:textId="2B443FBA" w:rsidR="00AF5CF4" w:rsidRPr="00937283" w:rsidRDefault="00AF5CF4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14.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Wsparcie opiekunów faktycznych</w:t>
            </w:r>
            <w:r w:rsidR="00AA7AC9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– grupa wsparcia</w:t>
            </w:r>
          </w:p>
          <w:p w14:paraId="73E04F75" w14:textId="77777777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0106D09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FEC8E05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F50139" w14:textId="3FB452C2" w:rsidR="00AA7AC9" w:rsidRPr="00AA7AC9" w:rsidRDefault="00AA7AC9" w:rsidP="00AA7AC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0965E3">
              <w:rPr>
                <w:rFonts w:ascii="Times New Roman" w:hAnsi="Times New Roman" w:cs="Times New Roman"/>
                <w:b/>
                <w:bCs/>
              </w:rPr>
              <w:t>Wsparcie emocjonalne:</w:t>
            </w:r>
            <w:r w:rsidRPr="00AA7AC9">
              <w:rPr>
                <w:rFonts w:ascii="Times New Roman" w:hAnsi="Times New Roman" w:cs="Times New Roman"/>
              </w:rPr>
              <w:t xml:space="preserve"> Przełamanie izolacji społecznej i poczucia osamotnienia w trudnej roli opiekuna.</w:t>
            </w:r>
          </w:p>
          <w:p w14:paraId="093C9FAF" w14:textId="418DCD69" w:rsidR="00AA7AC9" w:rsidRPr="00AA7AC9" w:rsidRDefault="00AA7AC9" w:rsidP="00AA7AC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0965E3">
              <w:rPr>
                <w:rFonts w:ascii="Times New Roman" w:hAnsi="Times New Roman" w:cs="Times New Roman"/>
                <w:b/>
                <w:bCs/>
              </w:rPr>
              <w:t>Wymiana doświadczeń:</w:t>
            </w:r>
            <w:r w:rsidRPr="00AA7AC9">
              <w:rPr>
                <w:rFonts w:ascii="Times New Roman" w:hAnsi="Times New Roman" w:cs="Times New Roman"/>
              </w:rPr>
              <w:t xml:space="preserve"> Dzielenie się praktycznymi sposobami na pielęgnację, komunikację z chorym czy załatwianie spraw urzędowych.</w:t>
            </w:r>
          </w:p>
          <w:p w14:paraId="75C6A3FC" w14:textId="394C6D04" w:rsidR="00AA7AC9" w:rsidRPr="00AA7AC9" w:rsidRDefault="00AA7AC9" w:rsidP="00AA7AC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0965E3">
              <w:rPr>
                <w:rFonts w:ascii="Times New Roman" w:hAnsi="Times New Roman" w:cs="Times New Roman"/>
                <w:b/>
                <w:bCs/>
              </w:rPr>
              <w:t>Redukcja stresu:</w:t>
            </w:r>
            <w:r w:rsidRPr="00AA7AC9">
              <w:rPr>
                <w:rFonts w:ascii="Times New Roman" w:hAnsi="Times New Roman" w:cs="Times New Roman"/>
              </w:rPr>
              <w:t xml:space="preserve"> Normalizacja trudnych emocji (złości, bezradności, poczucia winy) i zapobieganie wypaleniu opiekuna.</w:t>
            </w:r>
          </w:p>
          <w:p w14:paraId="41795609" w14:textId="77777777" w:rsidR="00AA7AC9" w:rsidRPr="00937283" w:rsidRDefault="00AA7AC9" w:rsidP="00AA7AC9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0965E3">
              <w:rPr>
                <w:rFonts w:ascii="Times New Roman" w:hAnsi="Times New Roman" w:cs="Times New Roman"/>
                <w:b/>
                <w:bCs/>
                <w:lang w:bidi="pl-PL"/>
              </w:rPr>
              <w:t>Edukacja: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Uczestnicy pozn</w:t>
            </w:r>
            <w:r w:rsidR="00296D0F" w:rsidRPr="00937283">
              <w:rPr>
                <w:rStyle w:val="Inne"/>
                <w:rFonts w:ascii="Times New Roman" w:hAnsi="Times New Roman" w:cs="Times New Roman"/>
              </w:rPr>
              <w:t>ają techniki relaksacji oraz otrzym</w:t>
            </w:r>
            <w:r w:rsidR="00BB1156" w:rsidRPr="00937283">
              <w:rPr>
                <w:rStyle w:val="Inne"/>
                <w:rFonts w:ascii="Times New Roman" w:hAnsi="Times New Roman" w:cs="Times New Roman"/>
              </w:rPr>
              <w:t>a</w:t>
            </w:r>
            <w:r w:rsidR="00296D0F" w:rsidRPr="00937283">
              <w:rPr>
                <w:rStyle w:val="Inne"/>
                <w:rFonts w:ascii="Times New Roman" w:hAnsi="Times New Roman" w:cs="Times New Roman"/>
              </w:rPr>
              <w:t xml:space="preserve">ją przestrzeń </w:t>
            </w:r>
            <w:r w:rsidR="00BB1156" w:rsidRPr="00937283">
              <w:rPr>
                <w:rStyle w:val="Inne"/>
                <w:rFonts w:ascii="Times New Roman" w:hAnsi="Times New Roman" w:cs="Times New Roman"/>
              </w:rPr>
              <w:t>dbania o dobrostan własny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  <w:r w:rsidR="00BB1156" w:rsidRPr="00937283"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3111556C" w14:textId="5BCC2376" w:rsidR="00AF5CF4" w:rsidRPr="00937283" w:rsidRDefault="00BB1156" w:rsidP="00AA7AC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0965E3">
              <w:rPr>
                <w:rStyle w:val="Inne"/>
                <w:rFonts w:ascii="Times New Roman" w:hAnsi="Times New Roman" w:cs="Times New Roman"/>
                <w:b/>
                <w:bCs/>
              </w:rPr>
              <w:t>Integracja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uczestników wspomoże wzajemne wspieranie się w tematach dotykających jedynie osoby sprawujące opiekę nad osobami z niepełnosprawnością.</w:t>
            </w:r>
          </w:p>
        </w:tc>
      </w:tr>
      <w:tr w:rsidR="00AF5CF4" w:rsidRPr="00937283" w14:paraId="07268FB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D7D588B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D8C8FC" w14:textId="77777777" w:rsidR="00AA7AC9" w:rsidRPr="00AA7AC9" w:rsidRDefault="00AA7AC9" w:rsidP="00AA7AC9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</w:rPr>
              <w:t>1. Efekty psychologiczne i emocjonalne</w:t>
            </w:r>
          </w:p>
          <w:p w14:paraId="39A3119C" w14:textId="77777777" w:rsidR="00AA7AC9" w:rsidRPr="00AA7AC9" w:rsidRDefault="00AA7AC9">
            <w:pPr>
              <w:pStyle w:val="Inne0"/>
              <w:numPr>
                <w:ilvl w:val="0"/>
                <w:numId w:val="8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Redukcja izolacji społecznej:</w:t>
            </w:r>
            <w:r w:rsidRPr="00AA7AC9">
              <w:rPr>
                <w:rFonts w:ascii="Times New Roman" w:hAnsi="Times New Roman" w:cs="Times New Roman"/>
              </w:rPr>
              <w:t xml:space="preserve"> Poczucie bycia częścią wspólnoty ("nie jestem w tym sama/sam"), co jest kluczowe w walce z depresją i lękiem.</w:t>
            </w:r>
          </w:p>
          <w:p w14:paraId="3FE77200" w14:textId="77777777" w:rsidR="00AA7AC9" w:rsidRPr="00AA7AC9" w:rsidRDefault="00AA7AC9">
            <w:pPr>
              <w:pStyle w:val="Inne0"/>
              <w:numPr>
                <w:ilvl w:val="0"/>
                <w:numId w:val="8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Obniżenie poziomu stresu:</w:t>
            </w:r>
            <w:r w:rsidRPr="00AA7AC9">
              <w:rPr>
                <w:rFonts w:ascii="Times New Roman" w:hAnsi="Times New Roman" w:cs="Times New Roman"/>
              </w:rPr>
              <w:t xml:space="preserve"> Uczestnicy zyskują przestrzeń do wentylacji trudnych emocji, takich jak złość, żal czy bezradność, bez oceniania.</w:t>
            </w:r>
          </w:p>
          <w:p w14:paraId="2D0D4C28" w14:textId="77777777" w:rsidR="00AA7AC9" w:rsidRPr="00AA7AC9" w:rsidRDefault="00AA7AC9">
            <w:pPr>
              <w:pStyle w:val="Inne0"/>
              <w:numPr>
                <w:ilvl w:val="0"/>
                <w:numId w:val="8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Zapobieganie wypaleniu:</w:t>
            </w:r>
            <w:r w:rsidRPr="00AA7AC9">
              <w:rPr>
                <w:rFonts w:ascii="Times New Roman" w:hAnsi="Times New Roman" w:cs="Times New Roman"/>
              </w:rPr>
              <w:t xml:space="preserve"> Identyfikacja wczesnych sygnałów wypalenia opiekuna i nauka technik samoregulacji.</w:t>
            </w:r>
          </w:p>
          <w:p w14:paraId="722F726B" w14:textId="77777777" w:rsidR="00AA7AC9" w:rsidRPr="00AA7AC9" w:rsidRDefault="00AA7AC9" w:rsidP="00AA7AC9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</w:rPr>
              <w:t>2. Efekty kompetencyjne (Wiedza i umiejętności)</w:t>
            </w:r>
          </w:p>
          <w:p w14:paraId="2145758C" w14:textId="77777777" w:rsidR="00AA7AC9" w:rsidRPr="00AA7AC9" w:rsidRDefault="00AA7AC9">
            <w:pPr>
              <w:pStyle w:val="Inne0"/>
              <w:numPr>
                <w:ilvl w:val="0"/>
                <w:numId w:val="8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Wymiana praktycznych rozwiązań:</w:t>
            </w:r>
            <w:r w:rsidRPr="00AA7AC9">
              <w:rPr>
                <w:rFonts w:ascii="Times New Roman" w:hAnsi="Times New Roman" w:cs="Times New Roman"/>
              </w:rPr>
              <w:t xml:space="preserve"> Zdobycie od innych uczestników sprawdzonych sposobów na codzienne problemy (np. jak radzić sobie z agresją u chorego na Alzheimera lub gdzie szukać dofinansowania do sprzętu).</w:t>
            </w:r>
          </w:p>
          <w:p w14:paraId="00BB4D50" w14:textId="77777777" w:rsidR="00AA7AC9" w:rsidRPr="00AA7AC9" w:rsidRDefault="00AA7AC9">
            <w:pPr>
              <w:pStyle w:val="Inne0"/>
              <w:numPr>
                <w:ilvl w:val="0"/>
                <w:numId w:val="8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Wzrost asertywności:</w:t>
            </w:r>
            <w:r w:rsidRPr="00AA7AC9">
              <w:rPr>
                <w:rFonts w:ascii="Times New Roman" w:hAnsi="Times New Roman" w:cs="Times New Roman"/>
              </w:rPr>
              <w:t xml:space="preserve"> Nauka stawiania granic członkom rodziny i otoczeniu, co pozwala opiekunowi odzyskać część czasu dla siebie.</w:t>
            </w:r>
          </w:p>
          <w:p w14:paraId="67EEA9A9" w14:textId="77777777" w:rsidR="00AA7AC9" w:rsidRPr="00AA7AC9" w:rsidRDefault="00AA7AC9" w:rsidP="00AA7AC9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</w:rPr>
              <w:t>3. Efekty relacyjne i systemowe</w:t>
            </w:r>
          </w:p>
          <w:p w14:paraId="49EFB4E3" w14:textId="77777777" w:rsidR="00AA7AC9" w:rsidRPr="00AA7AC9" w:rsidRDefault="00AA7AC9">
            <w:pPr>
              <w:pStyle w:val="Inne0"/>
              <w:numPr>
                <w:ilvl w:val="0"/>
                <w:numId w:val="8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Poprawa relacji z podopiecznym:</w:t>
            </w:r>
            <w:r w:rsidRPr="00AA7AC9">
              <w:rPr>
                <w:rFonts w:ascii="Times New Roman" w:hAnsi="Times New Roman" w:cs="Times New Roman"/>
              </w:rPr>
              <w:t xml:space="preserve"> Dzięki lepszemu stanowi psychicznemu opiekun staje się bardziej cierpliwy i empatyczny, co redukuje napięcia w domu.</w:t>
            </w:r>
          </w:p>
          <w:p w14:paraId="327D2CA5" w14:textId="40F6C170" w:rsidR="00AF5CF4" w:rsidRPr="00937283" w:rsidRDefault="00AA7AC9">
            <w:pPr>
              <w:pStyle w:val="Inne0"/>
              <w:numPr>
                <w:ilvl w:val="0"/>
                <w:numId w:val="8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A7AC9">
              <w:rPr>
                <w:rFonts w:ascii="Times New Roman" w:hAnsi="Times New Roman" w:cs="Times New Roman"/>
                <w:b/>
                <w:bCs/>
              </w:rPr>
              <w:t>Budowa sieci samopomocowej:</w:t>
            </w:r>
            <w:r w:rsidRPr="00AA7AC9">
              <w:rPr>
                <w:rFonts w:ascii="Times New Roman" w:hAnsi="Times New Roman" w:cs="Times New Roman"/>
              </w:rPr>
              <w:t xml:space="preserve"> Uczestnicy często zaczynają wspierać się poza grupą (np. wspólne zakupy, wymiana telefonów), tworząc trwały system wsparcia sąsiedzkiego.</w:t>
            </w:r>
          </w:p>
        </w:tc>
      </w:tr>
      <w:tr w:rsidR="00AF5CF4" w:rsidRPr="00937283" w14:paraId="78CDFA4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D63DD74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85F089" w14:textId="77777777" w:rsidR="000965E3" w:rsidRPr="00F24D27" w:rsidRDefault="000965E3" w:rsidP="000965E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Struktura:</w:t>
            </w:r>
            <w:r w:rsidRPr="00F24D27">
              <w:rPr>
                <w:rFonts w:ascii="Times New Roman" w:hAnsi="Times New Roman" w:cs="Times New Roman"/>
              </w:rPr>
              <w:t xml:space="preserve"> Spotkania cykliczne</w:t>
            </w:r>
            <w:r w:rsidRPr="00937283">
              <w:rPr>
                <w:rFonts w:ascii="Times New Roman" w:hAnsi="Times New Roman" w:cs="Times New Roman"/>
              </w:rPr>
              <w:t>.</w:t>
            </w:r>
          </w:p>
          <w:p w14:paraId="06698311" w14:textId="77777777" w:rsidR="000965E3" w:rsidRPr="00F24D27" w:rsidRDefault="000965E3" w:rsidP="000965E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F24D27">
              <w:rPr>
                <w:rFonts w:ascii="Times New Roman" w:hAnsi="Times New Roman" w:cs="Times New Roman"/>
                <w:b/>
                <w:bCs/>
              </w:rPr>
              <w:t>Metody:</w:t>
            </w:r>
            <w:r w:rsidRPr="00F24D27">
              <w:rPr>
                <w:rFonts w:ascii="Times New Roman" w:hAnsi="Times New Roman" w:cs="Times New Roman"/>
              </w:rPr>
              <w:t xml:space="preserve"> Krąg rozmów, ćwiczenia warsztatowe, techniki relaksacyjne, uważność (</w:t>
            </w:r>
            <w:proofErr w:type="spellStart"/>
            <w:r w:rsidRPr="00F24D27">
              <w:rPr>
                <w:rFonts w:ascii="Times New Roman" w:hAnsi="Times New Roman" w:cs="Times New Roman"/>
              </w:rPr>
              <w:t>mindfulness</w:t>
            </w:r>
            <w:proofErr w:type="spellEnd"/>
            <w:r w:rsidRPr="00F24D27">
              <w:rPr>
                <w:rFonts w:ascii="Times New Roman" w:hAnsi="Times New Roman" w:cs="Times New Roman"/>
              </w:rPr>
              <w:t>).</w:t>
            </w:r>
          </w:p>
          <w:p w14:paraId="18D5DC76" w14:textId="77777777" w:rsidR="000965E3" w:rsidRDefault="000965E3" w:rsidP="000965E3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Kontrakt: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Obowiązkowe ustalenie zasad poufności i wzajemnego szacunku na pierwszym spotkaniu.</w:t>
            </w:r>
          </w:p>
          <w:p w14:paraId="2B33AF04" w14:textId="5F775C51" w:rsidR="00AF5CF4" w:rsidRPr="00937283" w:rsidRDefault="000965E3" w:rsidP="000965E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W czasie zajęć </w:t>
            </w:r>
            <w:r w:rsidRPr="008E219D">
              <w:rPr>
                <w:rFonts w:ascii="Times New Roman" w:hAnsi="Times New Roman" w:cs="Times New Roman"/>
                <w:b/>
                <w:bCs/>
                <w:lang w:bidi="pl-PL"/>
              </w:rPr>
              <w:t>przewidziano przerwę kawową lub posiłek</w:t>
            </w:r>
            <w:r>
              <w:rPr>
                <w:rFonts w:ascii="Times New Roman" w:hAnsi="Times New Roman" w:cs="Times New Roman"/>
                <w:lang w:bidi="pl-PL"/>
              </w:rPr>
              <w:t xml:space="preserve"> inny niż obiad.</w:t>
            </w:r>
          </w:p>
        </w:tc>
      </w:tr>
      <w:tr w:rsidR="00AF5CF4" w:rsidRPr="00937283" w14:paraId="4B42925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108519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004BF7" w14:textId="12AE36C9" w:rsidR="00916C33" w:rsidRPr="00916C33" w:rsidRDefault="00916C33" w:rsidP="00916C3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16C33">
              <w:rPr>
                <w:rFonts w:ascii="Times New Roman" w:hAnsi="Times New Roman" w:cs="Times New Roman"/>
              </w:rPr>
              <w:t>Członkowie rodzin lub opiekunowie sprawujący bezpośrednią opiekę nad dziećmi z orzeczeniem o niepełnosprawności lub osobami dorosłymi ze</w:t>
            </w:r>
            <w:r w:rsidR="006D3BA1">
              <w:rPr>
                <w:rFonts w:ascii="Times New Roman" w:hAnsi="Times New Roman" w:cs="Times New Roman"/>
              </w:rPr>
              <w:t xml:space="preserve"> </w:t>
            </w:r>
            <w:r w:rsidRPr="00916C33">
              <w:rPr>
                <w:rFonts w:ascii="Times New Roman" w:hAnsi="Times New Roman" w:cs="Times New Roman"/>
              </w:rPr>
              <w:t>stopniem niepełnosprawności.</w:t>
            </w:r>
          </w:p>
          <w:p w14:paraId="2F91BFCF" w14:textId="77777777" w:rsidR="000965E3" w:rsidRDefault="00916C33" w:rsidP="00916C33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lastRenderedPageBreak/>
              <w:t>Opiekunowie osób z chorobami otępiennymi (np. Alzheimera)</w:t>
            </w:r>
            <w:r w:rsidR="000965E3">
              <w:rPr>
                <w:rFonts w:ascii="Times New Roman" w:hAnsi="Times New Roman" w:cs="Times New Roman"/>
                <w:lang w:bidi="pl-PL"/>
              </w:rPr>
              <w:t>.</w:t>
            </w:r>
          </w:p>
          <w:p w14:paraId="072FAE68" w14:textId="05783BAC" w:rsidR="00AF5CF4" w:rsidRPr="00937283" w:rsidRDefault="000965E3" w:rsidP="00916C33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(20 osób)</w:t>
            </w:r>
            <w:r w:rsidR="00916C33" w:rsidRPr="00937283">
              <w:rPr>
                <w:rFonts w:ascii="Times New Roman" w:hAnsi="Times New Roman" w:cs="Times New Roman"/>
                <w:lang w:bidi="pl-PL"/>
              </w:rPr>
              <w:t>.</w:t>
            </w:r>
          </w:p>
        </w:tc>
      </w:tr>
      <w:tr w:rsidR="00AF5CF4" w:rsidRPr="00937283" w14:paraId="064F2B9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3F5D7AB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27FC" w14:textId="77777777" w:rsidR="004B2029" w:rsidRDefault="004B2029" w:rsidP="004B2029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miesięcznym harmonogramem CUS.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422EDB91" w14:textId="77777777" w:rsidR="004B2029" w:rsidRDefault="004B2029" w:rsidP="004B2029">
            <w:pPr>
              <w:pStyle w:val="Inne0"/>
              <w:spacing w:line="240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 w:rsidRPr="00D931DA">
              <w:rPr>
                <w:rStyle w:val="Inne"/>
                <w:rFonts w:ascii="Times New Roman" w:hAnsi="Times New Roman" w:cs="Times New Roman"/>
              </w:rPr>
              <w:t>Realizacja zadania od 01.03.2026 r. do 31.12.2026 r.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</w:p>
          <w:p w14:paraId="195FABD1" w14:textId="53CA16D7" w:rsidR="00AF5CF4" w:rsidRPr="00937283" w:rsidRDefault="004B2029" w:rsidP="004B2029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8h/mies.</w:t>
            </w:r>
          </w:p>
        </w:tc>
      </w:tr>
      <w:tr w:rsidR="00AF5CF4" w:rsidRPr="00937283" w14:paraId="5BAC7D1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64848AD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18E240" w14:textId="40FE43E1" w:rsidR="00AF5CF4" w:rsidRPr="00937283" w:rsidRDefault="004B202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Osoby zaangażowane w realizację zadania (trener/animator) powinny posiadać doświadczenie w pracy z grupami</w:t>
            </w:r>
            <w:r w:rsidR="0034379F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739F361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3473B37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B76360" w14:textId="77777777" w:rsidR="00AF5CF4" w:rsidRPr="00937283" w:rsidRDefault="00AF5CF4" w:rsidP="0085756E">
            <w:pPr>
              <w:pStyle w:val="Inne0"/>
              <w:tabs>
                <w:tab w:val="left" w:pos="1877"/>
                <w:tab w:val="left" w:pos="3470"/>
                <w:tab w:val="left" w:pos="4589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Pomieszczenia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spełniające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normy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techniczne</w:t>
            </w:r>
          </w:p>
          <w:p w14:paraId="3C6C5523" w14:textId="77777777" w:rsidR="00AF5CF4" w:rsidRPr="00937283" w:rsidRDefault="00AF5CF4" w:rsidP="0085756E">
            <w:pPr>
              <w:pStyle w:val="Inne0"/>
              <w:tabs>
                <w:tab w:val="left" w:pos="384"/>
                <w:tab w:val="left" w:pos="2040"/>
                <w:tab w:val="left" w:pos="3605"/>
                <w:tab w:val="left" w:pos="4152"/>
                <w:tab w:val="left" w:pos="5170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organizacyjne,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dostosowane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do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potrzeb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osób</w:t>
            </w:r>
          </w:p>
          <w:p w14:paraId="230AE27A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 niepełnosprawnością, wyposażone w niezbędny sprzęt do przeprowadzenia zajęć.</w:t>
            </w:r>
          </w:p>
        </w:tc>
      </w:tr>
      <w:tr w:rsidR="00AF5CF4" w:rsidRPr="00937283" w14:paraId="15C7B9CC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DEAED0B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78948CFE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EFD8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5D8B302C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3FC3E7D1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59A122FA" w14:textId="268677B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 w przypadku jego posiadania</w:t>
            </w:r>
            <w:r w:rsidR="002245CC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55BBB0E7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A2F8CF2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DE7A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6FE9E1DB" w14:textId="77777777" w:rsidR="00AF5CF4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listy obecności potwierdzające realizację usługi,</w:t>
            </w:r>
          </w:p>
          <w:p w14:paraId="7AFEE848" w14:textId="4C470649" w:rsidR="002245CC" w:rsidRPr="00937283" w:rsidRDefault="005F10C8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czasu pracy,</w:t>
            </w:r>
          </w:p>
          <w:p w14:paraId="7A8A925B" w14:textId="77777777" w:rsidR="00AF5CF4" w:rsidRPr="00937283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społecznościowych,</w:t>
            </w:r>
          </w:p>
          <w:p w14:paraId="57B855AD" w14:textId="2A1E7245" w:rsidR="00AF5CF4" w:rsidRPr="00937283" w:rsidRDefault="00AF5CF4" w:rsidP="002245CC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sprawozdania ilościowe z udzielonego wsparcia składane do CUS</w:t>
            </w:r>
            <w:r w:rsidR="002245CC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1C477FC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C7E6CB4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069D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29938AFB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AF5CF4" w:rsidRPr="00937283" w14:paraId="7F5E233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DFD986E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5462" w14:textId="201054C9" w:rsidR="00AF5CF4" w:rsidRPr="00937283" w:rsidRDefault="00AF5CF4" w:rsidP="002245CC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odbytych </w:t>
            </w:r>
            <w:r w:rsidRPr="00937283">
              <w:rPr>
                <w:rStyle w:val="Inne"/>
                <w:rFonts w:ascii="Times New Roman" w:hAnsi="Times New Roman" w:cs="Times New Roman"/>
              </w:rPr>
              <w:t>spotkań</w:t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, </w:t>
            </w: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osób</w:t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>korzystających ze wsparcia.</w:t>
            </w:r>
          </w:p>
        </w:tc>
      </w:tr>
      <w:tr w:rsidR="00AF5CF4" w:rsidRPr="00937283" w14:paraId="6D68D1A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97AF416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E5DA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51EA4622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591B6A0B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2E91D01C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5AD181C6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071DE2D0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43D88A3E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5289E4CC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21CA91F6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2022458B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74011197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4DB46DEC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2C8C193E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4796FD20" w14:textId="6E197387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0811712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2DCB643F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79BAA323" w14:textId="148C1D08" w:rsidR="00AF5CF4" w:rsidRPr="00937283" w:rsidRDefault="00AF5CF4" w:rsidP="009B7FF6">
            <w:pPr>
              <w:pStyle w:val="Teksttreci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Kampania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na temat kryzysów psychicznych</w:t>
            </w:r>
          </w:p>
        </w:tc>
      </w:tr>
      <w:tr w:rsidR="00AF5CF4" w:rsidRPr="00937283" w14:paraId="72877E1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02D9266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D16DE6" w14:textId="42CFBD34" w:rsidR="0034379F" w:rsidRPr="0034379F" w:rsidRDefault="0034379F" w:rsidP="0034379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379F">
              <w:rPr>
                <w:rFonts w:ascii="Times New Roman" w:hAnsi="Times New Roman" w:cs="Times New Roman"/>
                <w:b/>
                <w:bCs/>
              </w:rPr>
              <w:t>Destygmatyzacja</w:t>
            </w:r>
            <w:proofErr w:type="spellEnd"/>
            <w:r w:rsidRPr="0034379F">
              <w:rPr>
                <w:rFonts w:ascii="Times New Roman" w:hAnsi="Times New Roman" w:cs="Times New Roman"/>
                <w:b/>
                <w:bCs/>
              </w:rPr>
              <w:t>:</w:t>
            </w:r>
            <w:r w:rsidRPr="0034379F">
              <w:rPr>
                <w:rFonts w:ascii="Times New Roman" w:hAnsi="Times New Roman" w:cs="Times New Roman"/>
              </w:rPr>
              <w:t xml:space="preserve"> Zmniejszenie lęku przed wizytą u psychiatry lub psychologa oraz walka z krzywdzącymi stereotypami.</w:t>
            </w:r>
          </w:p>
          <w:p w14:paraId="09721542" w14:textId="658907C9" w:rsidR="0034379F" w:rsidRPr="0034379F" w:rsidRDefault="0034379F" w:rsidP="0034379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4379F">
              <w:rPr>
                <w:rFonts w:ascii="Times New Roman" w:hAnsi="Times New Roman" w:cs="Times New Roman"/>
                <w:b/>
                <w:bCs/>
              </w:rPr>
              <w:t>Edukacja objawowa:</w:t>
            </w:r>
            <w:r w:rsidRPr="0034379F">
              <w:rPr>
                <w:rFonts w:ascii="Times New Roman" w:hAnsi="Times New Roman" w:cs="Times New Roman"/>
              </w:rPr>
              <w:t xml:space="preserve"> Nauczenie społeczeństwa rozpoznawania sygnałów ostrzegawczych (np. symptomów depresji czy lęku napadowego).</w:t>
            </w:r>
          </w:p>
          <w:p w14:paraId="0F560842" w14:textId="1DD5E80D" w:rsidR="00AF5CF4" w:rsidRPr="00937283" w:rsidRDefault="0034379F" w:rsidP="0034379F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Wskazanie narzędzi: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Upowszechnienie numerów telefonów zaufania i adresów Centrów Zdrowia Psychicznego. </w:t>
            </w:r>
          </w:p>
        </w:tc>
      </w:tr>
      <w:tr w:rsidR="00AF5CF4" w:rsidRPr="00937283" w14:paraId="366BE3C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2FD9924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A3B538" w14:textId="43E244D1" w:rsidR="00AF5CF4" w:rsidRPr="00937283" w:rsidRDefault="0034379F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lang w:bidi="pl-PL"/>
              </w:rPr>
              <w:t>Wzrost liczby osób zgłaszających się po pomoc zanim kryzys doprowadzi do tragicznych skutków.</w:t>
            </w:r>
          </w:p>
        </w:tc>
      </w:tr>
      <w:tr w:rsidR="00AF5CF4" w:rsidRPr="00937283" w14:paraId="1648454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40D6F14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A9809A" w14:textId="5F63397D" w:rsidR="0034379F" w:rsidRPr="0034379F" w:rsidRDefault="0034379F">
            <w:pPr>
              <w:pStyle w:val="Inne0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</w:rPr>
            </w:pPr>
            <w:r w:rsidRPr="0034379F">
              <w:rPr>
                <w:rFonts w:ascii="Times New Roman" w:hAnsi="Times New Roman" w:cs="Times New Roman"/>
                <w:b/>
                <w:bCs/>
              </w:rPr>
              <w:t>Formuła otwarta:</w:t>
            </w:r>
            <w:r w:rsidRPr="0034379F">
              <w:rPr>
                <w:rFonts w:ascii="Times New Roman" w:hAnsi="Times New Roman" w:cs="Times New Roman"/>
              </w:rPr>
              <w:t xml:space="preserve"> Piknik.</w:t>
            </w:r>
          </w:p>
          <w:p w14:paraId="3AB73E0E" w14:textId="77777777" w:rsidR="0034379F" w:rsidRPr="0034379F" w:rsidRDefault="0034379F">
            <w:pPr>
              <w:pStyle w:val="Inne0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</w:rPr>
            </w:pPr>
            <w:r w:rsidRPr="0034379F">
              <w:rPr>
                <w:rFonts w:ascii="Times New Roman" w:hAnsi="Times New Roman" w:cs="Times New Roman"/>
                <w:b/>
                <w:bCs/>
              </w:rPr>
              <w:t>Metoda partycypacyjna:</w:t>
            </w:r>
            <w:r w:rsidRPr="0034379F">
              <w:rPr>
                <w:rFonts w:ascii="Times New Roman" w:hAnsi="Times New Roman" w:cs="Times New Roman"/>
              </w:rPr>
              <w:t xml:space="preserve"> Angażowanie lokalnych liderów i organizacji pozarządowych w prowadzenie poszczególnych stoisk.</w:t>
            </w:r>
          </w:p>
          <w:p w14:paraId="22D47C13" w14:textId="6D908380" w:rsidR="0034379F" w:rsidRPr="0034379F" w:rsidRDefault="00331E15">
            <w:pPr>
              <w:pStyle w:val="Inne0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</w:rPr>
            </w:pPr>
            <w:r w:rsidRPr="004B2029">
              <w:rPr>
                <w:rFonts w:ascii="Times New Roman" w:hAnsi="Times New Roman" w:cs="Times New Roman"/>
                <w:b/>
                <w:bCs/>
              </w:rPr>
              <w:t>D</w:t>
            </w:r>
            <w:r w:rsidR="0034379F" w:rsidRPr="004B2029">
              <w:rPr>
                <w:rFonts w:ascii="Times New Roman" w:hAnsi="Times New Roman" w:cs="Times New Roman"/>
                <w:b/>
                <w:bCs/>
              </w:rPr>
              <w:t>zień</w:t>
            </w:r>
            <w:r w:rsidR="0034379F" w:rsidRPr="0034379F">
              <w:rPr>
                <w:rFonts w:ascii="Times New Roman" w:hAnsi="Times New Roman" w:cs="Times New Roman"/>
              </w:rPr>
              <w:t xml:space="preserve"> wolny od pracy (sobota/niedziela), czas trwania 4–6 godzin.</w:t>
            </w:r>
          </w:p>
          <w:p w14:paraId="4CA8A856" w14:textId="77777777" w:rsidR="0034379F" w:rsidRPr="0034379F" w:rsidRDefault="0034379F">
            <w:pPr>
              <w:pStyle w:val="Inne0"/>
              <w:numPr>
                <w:ilvl w:val="0"/>
                <w:numId w:val="83"/>
              </w:numPr>
              <w:jc w:val="both"/>
              <w:rPr>
                <w:rFonts w:ascii="Times New Roman" w:hAnsi="Times New Roman" w:cs="Times New Roman"/>
              </w:rPr>
            </w:pPr>
            <w:r w:rsidRPr="0034379F">
              <w:rPr>
                <w:rFonts w:ascii="Times New Roman" w:hAnsi="Times New Roman" w:cs="Times New Roman"/>
                <w:b/>
                <w:bCs/>
              </w:rPr>
              <w:t>Komunikacja:</w:t>
            </w:r>
            <w:r w:rsidRPr="0034379F">
              <w:rPr>
                <w:rFonts w:ascii="Times New Roman" w:hAnsi="Times New Roman" w:cs="Times New Roman"/>
              </w:rPr>
              <w:t xml:space="preserve"> Szeroka promocja w mediach lokalnych, mediach społecznościowych oraz poprzez plakaty w miejscach uczęszczanych przez grupy docelowe</w:t>
            </w:r>
          </w:p>
          <w:p w14:paraId="726B37CA" w14:textId="3B735B2A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28023F3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D97A42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8F6EF2" w14:textId="77777777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</w:rPr>
              <w:t>1. Dzieci i młodzież</w:t>
            </w:r>
          </w:p>
          <w:p w14:paraId="31A0303A" w14:textId="77777777" w:rsidR="00331E15" w:rsidRPr="00331E15" w:rsidRDefault="00331E15">
            <w:pPr>
              <w:pStyle w:val="Inne0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Najmłodsi (0-6 lat):</w:t>
            </w:r>
            <w:r w:rsidRPr="00331E15">
              <w:rPr>
                <w:rFonts w:ascii="Times New Roman" w:hAnsi="Times New Roman" w:cs="Times New Roman"/>
              </w:rPr>
              <w:t xml:space="preserve"> Wymagają bezpiecznych stref zabawy sensorycznej i obecności opiekunów.</w:t>
            </w:r>
          </w:p>
          <w:p w14:paraId="6966F3B7" w14:textId="77777777" w:rsidR="00331E15" w:rsidRPr="00331E15" w:rsidRDefault="00331E15">
            <w:pPr>
              <w:pStyle w:val="Inne0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Dzieci szkolne (7-14 lat):</w:t>
            </w:r>
            <w:r w:rsidRPr="00331E15">
              <w:rPr>
                <w:rFonts w:ascii="Times New Roman" w:hAnsi="Times New Roman" w:cs="Times New Roman"/>
              </w:rPr>
              <w:t xml:space="preserve"> Grupa nastawiona na rywalizację sportową, warsztaty kreatywne i edukację przez zabawę.</w:t>
            </w:r>
          </w:p>
          <w:p w14:paraId="2DA09ABC" w14:textId="252676FA" w:rsidR="00331E15" w:rsidRPr="00331E15" w:rsidRDefault="00331E15">
            <w:pPr>
              <w:pStyle w:val="Inne0"/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Nastolatki (15-18 lat):</w:t>
            </w:r>
            <w:r w:rsidRPr="00331E15">
              <w:rPr>
                <w:rFonts w:ascii="Times New Roman" w:hAnsi="Times New Roman" w:cs="Times New Roman"/>
              </w:rPr>
              <w:t xml:space="preserve"> Grupa wymagająca nowoczesnych form (strefy chillout, warsztaty cyfrowe).</w:t>
            </w:r>
          </w:p>
          <w:p w14:paraId="055CDD51" w14:textId="77777777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</w:rPr>
              <w:t>2. Rodziny i dorośli</w:t>
            </w:r>
          </w:p>
          <w:p w14:paraId="56A316AF" w14:textId="77777777" w:rsidR="00331E15" w:rsidRPr="00331E15" w:rsidRDefault="00331E15">
            <w:pPr>
              <w:pStyle w:val="Inne0"/>
              <w:numPr>
                <w:ilvl w:val="0"/>
                <w:numId w:val="85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Rodzice:</w:t>
            </w:r>
            <w:r w:rsidRPr="00331E15">
              <w:rPr>
                <w:rFonts w:ascii="Times New Roman" w:hAnsi="Times New Roman" w:cs="Times New Roman"/>
              </w:rPr>
              <w:t xml:space="preserve"> Szukający okazji do wspólnego spędzenia czasu z dziećmi, ale też dostępu do poradnictwa rodzinnego i psychologicznego.</w:t>
            </w:r>
          </w:p>
          <w:p w14:paraId="49AA227F" w14:textId="77777777" w:rsidR="00331E15" w:rsidRPr="00331E15" w:rsidRDefault="00331E15">
            <w:pPr>
              <w:pStyle w:val="Inne0"/>
              <w:numPr>
                <w:ilvl w:val="0"/>
                <w:numId w:val="85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Osoby dorosłe (single, pary):</w:t>
            </w:r>
            <w:r w:rsidRPr="00331E15">
              <w:rPr>
                <w:rFonts w:ascii="Times New Roman" w:hAnsi="Times New Roman" w:cs="Times New Roman"/>
              </w:rPr>
              <w:t xml:space="preserve"> Zainteresowane strefą kulinarną, rękodziełem lub informacjami o lokalnych usługach wsparcia.</w:t>
            </w:r>
          </w:p>
          <w:p w14:paraId="1EFA43B2" w14:textId="77777777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</w:rPr>
              <w:t>3. Seniorzy (60+)</w:t>
            </w:r>
          </w:p>
          <w:p w14:paraId="0203CA2D" w14:textId="56F8A618" w:rsidR="00331E15" w:rsidRPr="00331E15" w:rsidRDefault="00331E15">
            <w:pPr>
              <w:pStyle w:val="Inne0"/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</w:rPr>
              <w:t>Osoby szukające integracji, ale wymagające odpowiednich warunków.</w:t>
            </w:r>
          </w:p>
          <w:p w14:paraId="6AADFC5E" w14:textId="77777777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</w:rPr>
              <w:t>4. Osoby ze szczególnymi potrzebami</w:t>
            </w:r>
          </w:p>
          <w:p w14:paraId="2FB799CF" w14:textId="0AA9B1E1" w:rsidR="00331E15" w:rsidRPr="00331E15" w:rsidRDefault="00331E15">
            <w:pPr>
              <w:pStyle w:val="Inne0"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Osoby z niepełnosprawnościami</w:t>
            </w:r>
          </w:p>
          <w:p w14:paraId="3194771D" w14:textId="77777777" w:rsidR="00331E15" w:rsidRPr="00331E15" w:rsidRDefault="00331E15">
            <w:pPr>
              <w:pStyle w:val="Inne0"/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Osoby zagrożone wykluczeniem:</w:t>
            </w:r>
            <w:r w:rsidRPr="00331E15">
              <w:rPr>
                <w:rFonts w:ascii="Times New Roman" w:hAnsi="Times New Roman" w:cs="Times New Roman"/>
              </w:rPr>
              <w:t xml:space="preserve"> Adresaci usług socjalnych i psychologicznych, dla których piknik jest "miękkim" wejściem do systemu pomocy.</w:t>
            </w:r>
          </w:p>
          <w:p w14:paraId="6C32281B" w14:textId="12898101" w:rsidR="00331E15" w:rsidRPr="00331E15" w:rsidRDefault="00331E15" w:rsidP="00331E15">
            <w:pPr>
              <w:pStyle w:val="Inne0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5B398EFD" w14:textId="7EFAEEE9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Kluczowa zasada:</w:t>
            </w:r>
            <w:r w:rsidRPr="00331E15">
              <w:rPr>
                <w:rFonts w:ascii="Times New Roman" w:hAnsi="Times New Roman" w:cs="Times New Roman"/>
              </w:rPr>
              <w:br/>
              <w:t xml:space="preserve">Standardem realizacji jest </w:t>
            </w:r>
            <w:r w:rsidRPr="00331E15">
              <w:rPr>
                <w:rFonts w:ascii="Times New Roman" w:hAnsi="Times New Roman" w:cs="Times New Roman"/>
                <w:b/>
                <w:bCs/>
              </w:rPr>
              <w:t>brak selekcji</w:t>
            </w:r>
            <w:r w:rsidRPr="00331E15">
              <w:rPr>
                <w:rFonts w:ascii="Times New Roman" w:hAnsi="Times New Roman" w:cs="Times New Roman"/>
              </w:rPr>
              <w:t xml:space="preserve"> – każdy uczestnik, niezależnie od statusu materialnego czy stopnia sprawności, </w:t>
            </w:r>
            <w:r w:rsidRPr="00937283">
              <w:rPr>
                <w:rFonts w:ascii="Times New Roman" w:hAnsi="Times New Roman" w:cs="Times New Roman"/>
              </w:rPr>
              <w:t xml:space="preserve">będzie miał </w:t>
            </w:r>
            <w:r w:rsidRPr="00331E15">
              <w:rPr>
                <w:rFonts w:ascii="Times New Roman" w:hAnsi="Times New Roman" w:cs="Times New Roman"/>
              </w:rPr>
              <w:t>zapewniony bezpłatny dostęp do głównych atrakcji pikniku.</w:t>
            </w:r>
          </w:p>
          <w:p w14:paraId="6D81CF7F" w14:textId="31893A54" w:rsidR="00AF5CF4" w:rsidRPr="00937283" w:rsidRDefault="00AF5CF4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731010E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940C3A0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Czas/częstotliwość realizacji </w:t>
            </w: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DC15E" w14:textId="58650277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lastRenderedPageBreak/>
              <w:t>Zgodnie z harmonogramem CUS.</w:t>
            </w:r>
          </w:p>
        </w:tc>
      </w:tr>
      <w:tr w:rsidR="00AF5CF4" w:rsidRPr="00937283" w14:paraId="5BB02ED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A6490DB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1D35FE" w14:textId="11D93ACF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Koordynator imprezy:</w:t>
            </w:r>
            <w:r w:rsidRPr="00331E15">
              <w:rPr>
                <w:rFonts w:ascii="Times New Roman" w:hAnsi="Times New Roman" w:cs="Times New Roman"/>
              </w:rPr>
              <w:t xml:space="preserve"> Odpowiedzialny za logistykę i kontakt ze służbami (Policja, Straż Pożarna).</w:t>
            </w:r>
          </w:p>
          <w:p w14:paraId="11AD0859" w14:textId="24009385" w:rsidR="00331E15" w:rsidRPr="00331E15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Animatorzy i specjaliści</w:t>
            </w:r>
            <w:r w:rsidRPr="00331E15">
              <w:rPr>
                <w:rFonts w:ascii="Times New Roman" w:hAnsi="Times New Roman" w:cs="Times New Roman"/>
              </w:rPr>
              <w:t>.</w:t>
            </w:r>
          </w:p>
          <w:p w14:paraId="0F160AFC" w14:textId="2D93F6AA" w:rsidR="00AF5CF4" w:rsidRPr="00937283" w:rsidRDefault="00331E15" w:rsidP="00331E1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Służba porządkowa i medyczna: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Zapewnienie bezpieczeństwa fizycznego i pierwszej pomocy. przedmedycznej.</w:t>
            </w:r>
          </w:p>
        </w:tc>
      </w:tr>
      <w:tr w:rsidR="00AF5CF4" w:rsidRPr="00937283" w14:paraId="6618753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1014739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BEF70D" w14:textId="407881A7" w:rsidR="00AF5CF4" w:rsidRPr="00937283" w:rsidRDefault="00331E1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Teren przy </w:t>
            </w:r>
            <w:r w:rsidR="00BC7DE2" w:rsidRPr="00937283">
              <w:rPr>
                <w:rStyle w:val="Inne"/>
                <w:rFonts w:ascii="Times New Roman" w:hAnsi="Times New Roman" w:cs="Times New Roman"/>
              </w:rPr>
              <w:t>Centrum Usług Społecznych, ul Piastów 10</w:t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 H</w:t>
            </w:r>
            <w:r w:rsidR="00BC7DE2" w:rsidRPr="00937283">
              <w:rPr>
                <w:rStyle w:val="Inne"/>
                <w:rFonts w:ascii="Times New Roman" w:hAnsi="Times New Roman" w:cs="Times New Roman"/>
              </w:rPr>
              <w:t>, 66-600 Krosno Odrzańskie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4DC83E0F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35530AB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0638F5B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9FBC" w14:textId="3B5C2566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  <w:p w14:paraId="545F9024" w14:textId="77777777" w:rsidR="002245CC" w:rsidRPr="00937283" w:rsidRDefault="002245CC" w:rsidP="002245CC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75515F77" w14:textId="4D1D21B6" w:rsidR="00AF5CF4" w:rsidRPr="00937283" w:rsidRDefault="006D3BA1" w:rsidP="002245CC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Mieszkańcy Gminy Krosno Odrzańskie</w:t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 </w:t>
            </w:r>
            <w:r>
              <w:rPr>
                <w:rStyle w:val="Inne"/>
                <w:rFonts w:ascii="Times New Roman" w:hAnsi="Times New Roman" w:cs="Times New Roman"/>
              </w:rPr>
              <w:t>– wydarzenie otwarte</w:t>
            </w:r>
            <w:r w:rsidR="002245CC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52B0AABC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6019999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E3562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4FFD58A2" w14:textId="43D7D6A6" w:rsidR="00AF5CF4" w:rsidRPr="00937283" w:rsidRDefault="00AF5C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</w:t>
            </w:r>
            <w:r w:rsidR="004B2029">
              <w:rPr>
                <w:rStyle w:val="Inne"/>
                <w:rFonts w:ascii="Times New Roman" w:hAnsi="Times New Roman" w:cs="Times New Roman"/>
              </w:rPr>
              <w:t xml:space="preserve"> oraz przez plakaty</w:t>
            </w:r>
            <w:r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7DC6E79F" w14:textId="2450131A" w:rsidR="00AF5CF4" w:rsidRPr="00937283" w:rsidRDefault="00AF5CF4" w:rsidP="002245CC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sprawozdania </w:t>
            </w:r>
            <w:r w:rsidR="002245CC">
              <w:rPr>
                <w:rStyle w:val="Inne"/>
                <w:rFonts w:ascii="Times New Roman" w:hAnsi="Times New Roman" w:cs="Times New Roman"/>
              </w:rPr>
              <w:t>– dokumentacja zdjęciowa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477EC1E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E92BE65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0933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7630C191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AF5CF4" w:rsidRPr="00937283" w14:paraId="7CE035A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4E26A73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435D" w14:textId="33D87AA0" w:rsidR="00AF5CF4" w:rsidRPr="00937283" w:rsidRDefault="00AF5CF4" w:rsidP="002245CC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2245CC">
              <w:rPr>
                <w:rStyle w:val="Inne"/>
                <w:rFonts w:ascii="Times New Roman" w:hAnsi="Times New Roman" w:cs="Times New Roman"/>
              </w:rPr>
              <w:t xml:space="preserve">przeprowadzonych </w:t>
            </w:r>
            <w:proofErr w:type="spellStart"/>
            <w:r w:rsidR="002245CC">
              <w:rPr>
                <w:rStyle w:val="Inne"/>
                <w:rFonts w:ascii="Times New Roman" w:hAnsi="Times New Roman" w:cs="Times New Roman"/>
              </w:rPr>
              <w:t>iventów</w:t>
            </w:r>
            <w:proofErr w:type="spellEnd"/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62B1C79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40782775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85D9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7DDD4C77" w14:textId="5BF380EF" w:rsidR="003237A3" w:rsidRDefault="003237A3" w:rsidP="000A4DB3">
      <w:pPr>
        <w:rPr>
          <w:rFonts w:ascii="Times New Roman" w:hAnsi="Times New Roman" w:cs="Times New Roman"/>
          <w:sz w:val="22"/>
          <w:szCs w:val="22"/>
        </w:rPr>
      </w:pPr>
    </w:p>
    <w:p w14:paraId="27A64AF6" w14:textId="77777777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3A8DBB15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40688A57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58FFD6E" w14:textId="3D135063" w:rsidR="00AF5CF4" w:rsidRPr="00937283" w:rsidRDefault="00AF5CF4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2.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Kampania</w:t>
            </w:r>
            <w:r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o tematyce przeciwdziałania uzależnieniom  i bezdomności</w:t>
            </w:r>
          </w:p>
          <w:p w14:paraId="7FFA25EC" w14:textId="77777777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06FB945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6A4EE147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DC8785" w14:textId="5AA29FC2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DE2">
              <w:rPr>
                <w:rFonts w:ascii="Times New Roman" w:hAnsi="Times New Roman" w:cs="Times New Roman"/>
                <w:b/>
                <w:bCs/>
              </w:rPr>
              <w:t>Destygmatyzacja</w:t>
            </w:r>
            <w:proofErr w:type="spellEnd"/>
            <w:r w:rsidRPr="00BC7DE2">
              <w:rPr>
                <w:rFonts w:ascii="Times New Roman" w:hAnsi="Times New Roman" w:cs="Times New Roman"/>
                <w:b/>
                <w:bCs/>
              </w:rPr>
              <w:t>:</w:t>
            </w:r>
            <w:r w:rsidRPr="00BC7DE2">
              <w:rPr>
                <w:rFonts w:ascii="Times New Roman" w:hAnsi="Times New Roman" w:cs="Times New Roman"/>
              </w:rPr>
              <w:t xml:space="preserve"> Przełamanie stereotypu "bezdomnego z wyboru" i pokazanie, że uzależnienie to choroba, a nie brak silnej woli.</w:t>
            </w:r>
          </w:p>
          <w:p w14:paraId="6447E61C" w14:textId="78F697FD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Zwiększenie zgłaszalności:</w:t>
            </w:r>
            <w:r w:rsidRPr="00BC7DE2">
              <w:rPr>
                <w:rFonts w:ascii="Times New Roman" w:hAnsi="Times New Roman" w:cs="Times New Roman"/>
              </w:rPr>
              <w:t xml:space="preserve"> Ułatwienie dostępu do informacji o placówkach pomocowych (np. ogrzewalnie, noclegownie, punkty konsultacyjne).</w:t>
            </w:r>
          </w:p>
          <w:p w14:paraId="3553B67C" w14:textId="54736DFA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Edukacja otoczenia:</w:t>
            </w:r>
            <w:r w:rsidRPr="00BC7DE2">
              <w:rPr>
                <w:rFonts w:ascii="Times New Roman" w:hAnsi="Times New Roman" w:cs="Times New Roman"/>
              </w:rPr>
              <w:t xml:space="preserve"> Nauczenie obywateli mądrego pomagania (np. zamiast dawania pieniędzy – kierowanie do profesjonalnych placówek).</w:t>
            </w:r>
          </w:p>
          <w:p w14:paraId="6F255A06" w14:textId="63D56828" w:rsidR="00AF5CF4" w:rsidRPr="00937283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Profilaktyka: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Uwrażliwienie na wczesne sygnały kryzysu, które mogą prowadzić do utraty dachu nad głową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18AA06F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C768054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0C704A" w14:textId="77777777" w:rsidR="00BC7DE2" w:rsidRPr="00BC7DE2" w:rsidRDefault="00BC7DE2" w:rsidP="00BC7DE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</w:rPr>
              <w:t>Efekty poznawcze (Wiedza)</w:t>
            </w:r>
          </w:p>
          <w:p w14:paraId="053CAE23" w14:textId="10F20F6A" w:rsidR="00BC7DE2" w:rsidRPr="00BC7DE2" w:rsidRDefault="00BC7DE2">
            <w:pPr>
              <w:pStyle w:val="Inne0"/>
              <w:numPr>
                <w:ilvl w:val="0"/>
                <w:numId w:val="8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Wzrost świadomości o ścieżkach pomocy:</w:t>
            </w:r>
            <w:r w:rsidRPr="00BC7DE2">
              <w:rPr>
                <w:rFonts w:ascii="Times New Roman" w:hAnsi="Times New Roman" w:cs="Times New Roman"/>
              </w:rPr>
              <w:t xml:space="preserve"> Uczestnicy kampanii wiedzą, gdzie </w:t>
            </w:r>
            <w:r w:rsidRPr="00937283">
              <w:rPr>
                <w:rFonts w:ascii="Times New Roman" w:hAnsi="Times New Roman" w:cs="Times New Roman"/>
              </w:rPr>
              <w:t>szukać wsparcia (CUS,</w:t>
            </w:r>
            <w:r w:rsidRPr="00BC7DE2">
              <w:rPr>
                <w:rFonts w:ascii="Times New Roman" w:hAnsi="Times New Roman" w:cs="Times New Roman"/>
              </w:rPr>
              <w:t xml:space="preserve"> </w:t>
            </w:r>
            <w:r w:rsidRPr="00937283">
              <w:rPr>
                <w:rFonts w:ascii="Times New Roman" w:hAnsi="Times New Roman" w:cs="Times New Roman"/>
              </w:rPr>
              <w:t>GKRPA)</w:t>
            </w:r>
            <w:r w:rsidRPr="00BC7DE2">
              <w:rPr>
                <w:rFonts w:ascii="Times New Roman" w:hAnsi="Times New Roman" w:cs="Times New Roman"/>
              </w:rPr>
              <w:t>.</w:t>
            </w:r>
          </w:p>
          <w:p w14:paraId="03F133E2" w14:textId="77777777" w:rsidR="00BC7DE2" w:rsidRPr="00BC7DE2" w:rsidRDefault="00BC7DE2">
            <w:pPr>
              <w:pStyle w:val="Inne0"/>
              <w:numPr>
                <w:ilvl w:val="0"/>
                <w:numId w:val="8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Zrozumienie mechanizmu choroby:</w:t>
            </w:r>
            <w:r w:rsidRPr="00BC7DE2">
              <w:rPr>
                <w:rFonts w:ascii="Times New Roman" w:hAnsi="Times New Roman" w:cs="Times New Roman"/>
              </w:rPr>
              <w:t xml:space="preserve"> Zastąpienie przekonania o "braku silnej woli" wiedzą o biologicznym i społecznym podłożu uzależnienia i bezdomności.</w:t>
            </w:r>
          </w:p>
          <w:p w14:paraId="57601D4C" w14:textId="77777777" w:rsidR="00BC7DE2" w:rsidRPr="00BC7DE2" w:rsidRDefault="00BC7DE2">
            <w:pPr>
              <w:pStyle w:val="Inne0"/>
              <w:numPr>
                <w:ilvl w:val="0"/>
                <w:numId w:val="89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Rozpoznawanie symptomów:</w:t>
            </w:r>
            <w:r w:rsidRPr="00BC7DE2">
              <w:rPr>
                <w:rFonts w:ascii="Times New Roman" w:hAnsi="Times New Roman" w:cs="Times New Roman"/>
              </w:rPr>
              <w:t xml:space="preserve"> Rodziny potrafią wcześniej zidentyfikować sygnały ostrzegawcze (np. współuzależnienie, zadłużenie czynszowe).</w:t>
            </w:r>
          </w:p>
          <w:p w14:paraId="1D50CF4B" w14:textId="77777777" w:rsidR="00BC7DE2" w:rsidRPr="00BC7DE2" w:rsidRDefault="00BC7DE2" w:rsidP="00BC7DE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</w:rPr>
              <w:t xml:space="preserve">2. Efekty </w:t>
            </w:r>
            <w:proofErr w:type="spellStart"/>
            <w:r w:rsidRPr="00BC7DE2">
              <w:rPr>
                <w:rFonts w:ascii="Times New Roman" w:hAnsi="Times New Roman" w:cs="Times New Roman"/>
              </w:rPr>
              <w:t>postawowe</w:t>
            </w:r>
            <w:proofErr w:type="spellEnd"/>
            <w:r w:rsidRPr="00BC7DE2">
              <w:rPr>
                <w:rFonts w:ascii="Times New Roman" w:hAnsi="Times New Roman" w:cs="Times New Roman"/>
              </w:rPr>
              <w:t xml:space="preserve"> (Zmiana społeczna)</w:t>
            </w:r>
          </w:p>
          <w:p w14:paraId="402D2C30" w14:textId="65F0676F" w:rsidR="00BC7DE2" w:rsidRPr="00BC7DE2" w:rsidRDefault="00BC7DE2">
            <w:pPr>
              <w:pStyle w:val="Inne0"/>
              <w:numPr>
                <w:ilvl w:val="0"/>
                <w:numId w:val="9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DE2">
              <w:rPr>
                <w:rFonts w:ascii="Times New Roman" w:hAnsi="Times New Roman" w:cs="Times New Roman"/>
                <w:b/>
                <w:bCs/>
              </w:rPr>
              <w:t>Destygmatyzacja</w:t>
            </w:r>
            <w:proofErr w:type="spellEnd"/>
            <w:r w:rsidRPr="00BC7DE2">
              <w:rPr>
                <w:rFonts w:ascii="Times New Roman" w:hAnsi="Times New Roman" w:cs="Times New Roman"/>
                <w:b/>
                <w:bCs/>
              </w:rPr>
              <w:t>:</w:t>
            </w:r>
            <w:r w:rsidRPr="00BC7DE2">
              <w:rPr>
                <w:rFonts w:ascii="Times New Roman" w:hAnsi="Times New Roman" w:cs="Times New Roman"/>
              </w:rPr>
              <w:t xml:space="preserve"> Spadek poziomu lęku i niechęci wobec osób w kryzysie.</w:t>
            </w:r>
          </w:p>
          <w:p w14:paraId="20051344" w14:textId="7961AD58" w:rsidR="00BC7DE2" w:rsidRPr="00BC7DE2" w:rsidRDefault="00BC7DE2">
            <w:pPr>
              <w:pStyle w:val="Inne0"/>
              <w:numPr>
                <w:ilvl w:val="0"/>
                <w:numId w:val="9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Promowanie "Mądrego Pomagania":</w:t>
            </w:r>
            <w:r w:rsidRPr="00BC7DE2">
              <w:rPr>
                <w:rFonts w:ascii="Times New Roman" w:hAnsi="Times New Roman" w:cs="Times New Roman"/>
              </w:rPr>
              <w:t xml:space="preserve"> Zmiana </w:t>
            </w:r>
            <w:proofErr w:type="spellStart"/>
            <w:r w:rsidRPr="00BC7DE2">
              <w:rPr>
                <w:rFonts w:ascii="Times New Roman" w:hAnsi="Times New Roman" w:cs="Times New Roman"/>
              </w:rPr>
              <w:t>zachowań</w:t>
            </w:r>
            <w:proofErr w:type="spellEnd"/>
            <w:r w:rsidRPr="00BC7DE2">
              <w:rPr>
                <w:rFonts w:ascii="Times New Roman" w:hAnsi="Times New Roman" w:cs="Times New Roman"/>
              </w:rPr>
              <w:t xml:space="preserve"> darczyńców – rezygnacja z dawania gotówki na rzecz wspierania organizacji takich jak Towarzystwo Pomocy im. św. Brata Alberta</w:t>
            </w:r>
            <w:r w:rsidRPr="00937283">
              <w:rPr>
                <w:rFonts w:ascii="Times New Roman" w:hAnsi="Times New Roman" w:cs="Times New Roman"/>
              </w:rPr>
              <w:t xml:space="preserve"> itp</w:t>
            </w:r>
            <w:r w:rsidRPr="00BC7DE2">
              <w:rPr>
                <w:rFonts w:ascii="Times New Roman" w:hAnsi="Times New Roman" w:cs="Times New Roman"/>
              </w:rPr>
              <w:t>.</w:t>
            </w:r>
          </w:p>
          <w:p w14:paraId="7DC0EBC5" w14:textId="77777777" w:rsidR="00BC7DE2" w:rsidRPr="00BC7DE2" w:rsidRDefault="00BC7DE2">
            <w:pPr>
              <w:pStyle w:val="Inne0"/>
              <w:numPr>
                <w:ilvl w:val="0"/>
                <w:numId w:val="90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Zwiększenie akceptacji dla placówek pomocowych:</w:t>
            </w:r>
            <w:r w:rsidRPr="00BC7DE2">
              <w:rPr>
                <w:rFonts w:ascii="Times New Roman" w:hAnsi="Times New Roman" w:cs="Times New Roman"/>
              </w:rPr>
              <w:t xml:space="preserve"> Zmniejszenie oporu lokalnych społeczności wobec budowy ośrodków wsparcia w ich sąsiedztwie.</w:t>
            </w:r>
          </w:p>
          <w:p w14:paraId="6D21DD20" w14:textId="77777777" w:rsidR="00BC7DE2" w:rsidRPr="00BC7DE2" w:rsidRDefault="00BC7DE2" w:rsidP="00BC7DE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</w:rPr>
              <w:t>3. Efekty behawioralne (Działanie)</w:t>
            </w:r>
          </w:p>
          <w:p w14:paraId="472CF881" w14:textId="77777777" w:rsidR="00BC7DE2" w:rsidRPr="00BC7DE2" w:rsidRDefault="00BC7DE2">
            <w:pPr>
              <w:pStyle w:val="Inne0"/>
              <w:numPr>
                <w:ilvl w:val="0"/>
                <w:numId w:val="91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Wzrost liczby zgłoszeń:</w:t>
            </w:r>
            <w:r w:rsidRPr="00BC7DE2">
              <w:rPr>
                <w:rFonts w:ascii="Times New Roman" w:hAnsi="Times New Roman" w:cs="Times New Roman"/>
              </w:rPr>
              <w:t xml:space="preserve"> Większa liczba osób zgłaszających się do programów wyjścia z bezdomności oraz na terapię odwykową.</w:t>
            </w:r>
          </w:p>
          <w:p w14:paraId="5AD0F087" w14:textId="77777777" w:rsidR="00BC7DE2" w:rsidRPr="00BC7DE2" w:rsidRDefault="00BC7DE2" w:rsidP="00BC7DE2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</w:rPr>
              <w:t>4. Efekty systemowe</w:t>
            </w:r>
          </w:p>
          <w:p w14:paraId="1CA840FD" w14:textId="77777777" w:rsidR="00BC7DE2" w:rsidRPr="00BC7DE2" w:rsidRDefault="00BC7DE2">
            <w:pPr>
              <w:pStyle w:val="Inne0"/>
              <w:numPr>
                <w:ilvl w:val="0"/>
                <w:numId w:val="9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Skrócenie czasu pozostawania w kryzysie:</w:t>
            </w:r>
            <w:r w:rsidRPr="00BC7DE2">
              <w:rPr>
                <w:rFonts w:ascii="Times New Roman" w:hAnsi="Times New Roman" w:cs="Times New Roman"/>
              </w:rPr>
              <w:t xml:space="preserve"> Szybsza interwencja dzięki lepszemu przepływowi informacji.</w:t>
            </w:r>
          </w:p>
          <w:p w14:paraId="7DD1EA7F" w14:textId="77777777" w:rsidR="00BC7DE2" w:rsidRPr="00BC7DE2" w:rsidRDefault="00BC7DE2">
            <w:pPr>
              <w:pStyle w:val="Inne0"/>
              <w:numPr>
                <w:ilvl w:val="0"/>
                <w:numId w:val="92"/>
              </w:numPr>
              <w:tabs>
                <w:tab w:val="clear" w:pos="720"/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Wzmocnienie partnerstw lokalnych:</w:t>
            </w:r>
            <w:r w:rsidRPr="00BC7DE2">
              <w:rPr>
                <w:rFonts w:ascii="Times New Roman" w:hAnsi="Times New Roman" w:cs="Times New Roman"/>
              </w:rPr>
              <w:t xml:space="preserve"> Zacieśnienie współpracy między policją, ochroną zdrowia i organizacjami pozarządowymi.</w:t>
            </w:r>
          </w:p>
          <w:p w14:paraId="64D964DB" w14:textId="7186677E" w:rsidR="00BC7DE2" w:rsidRPr="00BC7DE2" w:rsidRDefault="00BC7DE2" w:rsidP="004267B1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75174474" w14:textId="05BE4FEA" w:rsidR="00AF5CF4" w:rsidRPr="00937283" w:rsidRDefault="00AF5CF4" w:rsidP="004267B1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75ED058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DDABA4D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7429B5" w14:textId="2F490031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</w:rPr>
              <w:t xml:space="preserve">Kampania realizowana w modelu </w:t>
            </w:r>
            <w:r w:rsidRPr="00BC7DE2">
              <w:rPr>
                <w:rFonts w:ascii="Times New Roman" w:hAnsi="Times New Roman" w:cs="Times New Roman"/>
                <w:b/>
                <w:bCs/>
              </w:rPr>
              <w:t>wielokanałowym</w:t>
            </w:r>
            <w:r w:rsidRPr="00BC7DE2">
              <w:rPr>
                <w:rFonts w:ascii="Times New Roman" w:hAnsi="Times New Roman" w:cs="Times New Roman"/>
              </w:rPr>
              <w:t>:</w:t>
            </w:r>
          </w:p>
          <w:p w14:paraId="1C710209" w14:textId="77777777" w:rsidR="00BC7DE2" w:rsidRPr="00BC7DE2" w:rsidRDefault="00BC7DE2">
            <w:pPr>
              <w:pStyle w:val="Inne0"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 xml:space="preserve">Streetworking i </w:t>
            </w:r>
            <w:proofErr w:type="spellStart"/>
            <w:r w:rsidRPr="00BC7DE2">
              <w:rPr>
                <w:rFonts w:ascii="Times New Roman" w:hAnsi="Times New Roman" w:cs="Times New Roman"/>
                <w:b/>
                <w:bCs/>
              </w:rPr>
              <w:t>Outdoor</w:t>
            </w:r>
            <w:proofErr w:type="spellEnd"/>
            <w:r w:rsidRPr="00BC7DE2">
              <w:rPr>
                <w:rFonts w:ascii="Times New Roman" w:hAnsi="Times New Roman" w:cs="Times New Roman"/>
                <w:b/>
                <w:bCs/>
              </w:rPr>
              <w:t>:</w:t>
            </w:r>
            <w:r w:rsidRPr="00BC7DE2">
              <w:rPr>
                <w:rFonts w:ascii="Times New Roman" w:hAnsi="Times New Roman" w:cs="Times New Roman"/>
              </w:rPr>
              <w:t xml:space="preserve"> Plakaty i wlepki w miejscach przebywania osób w kryzysie (dworce, pustostany) oraz w punktach styku ze społecznością (urzędy, komunikacja miejska).</w:t>
            </w:r>
          </w:p>
          <w:p w14:paraId="3667E1B8" w14:textId="77777777" w:rsidR="00BC7DE2" w:rsidRPr="00BC7DE2" w:rsidRDefault="00BC7DE2">
            <w:pPr>
              <w:pStyle w:val="Inne0"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lastRenderedPageBreak/>
              <w:t>Kampania Cyfrowa:</w:t>
            </w:r>
            <w:r w:rsidRPr="00BC7DE2">
              <w:rPr>
                <w:rFonts w:ascii="Times New Roman" w:hAnsi="Times New Roman" w:cs="Times New Roman"/>
              </w:rPr>
              <w:t xml:space="preserve"> Wykorzystanie mediów społecznościowych do dotarcia do rodzin osób zagrożonych, z naciskiem na bezpieczeństwo w sieci.</w:t>
            </w:r>
          </w:p>
          <w:p w14:paraId="4A4B3080" w14:textId="77777777" w:rsidR="00BC7DE2" w:rsidRPr="00BC7DE2" w:rsidRDefault="00BC7DE2">
            <w:pPr>
              <w:pStyle w:val="Inne0"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Eksperci przez Doświadczenie:</w:t>
            </w:r>
            <w:r w:rsidRPr="00BC7DE2">
              <w:rPr>
                <w:rFonts w:ascii="Times New Roman" w:hAnsi="Times New Roman" w:cs="Times New Roman"/>
              </w:rPr>
              <w:t xml:space="preserve"> Zaangażowanie osób, które wyszły z bezdomności i nałogu, jako ambasadorów nadziei.</w:t>
            </w:r>
          </w:p>
          <w:p w14:paraId="4190847A" w14:textId="77777777" w:rsidR="00BC7DE2" w:rsidRPr="00BC7DE2" w:rsidRDefault="00BC7DE2">
            <w:pPr>
              <w:pStyle w:val="Inne0"/>
              <w:numPr>
                <w:ilvl w:val="0"/>
                <w:numId w:val="88"/>
              </w:numPr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Infolinie:</w:t>
            </w:r>
            <w:r w:rsidRPr="00BC7DE2">
              <w:rPr>
                <w:rFonts w:ascii="Times New Roman" w:hAnsi="Times New Roman" w:cs="Times New Roman"/>
              </w:rPr>
              <w:t xml:space="preserve"> Promowanie numerów alarmowych, takich jak </w:t>
            </w:r>
            <w:r w:rsidRPr="00BC7DE2">
              <w:rPr>
                <w:rFonts w:ascii="Times New Roman" w:hAnsi="Times New Roman" w:cs="Times New Roman"/>
                <w:b/>
                <w:bCs/>
              </w:rPr>
              <w:t>987</w:t>
            </w:r>
            <w:r w:rsidRPr="00BC7DE2">
              <w:rPr>
                <w:rFonts w:ascii="Times New Roman" w:hAnsi="Times New Roman" w:cs="Times New Roman"/>
              </w:rPr>
              <w:t xml:space="preserve"> (wojewódzkie centra zarządzania kryzysowego).</w:t>
            </w:r>
          </w:p>
          <w:p w14:paraId="5B2A041F" w14:textId="2A49D4C4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037D5CF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0FA1E4E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7FA97E" w14:textId="5019BE4A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Osoby w kryzysie:</w:t>
            </w:r>
            <w:r w:rsidRPr="00BC7DE2">
              <w:rPr>
                <w:rFonts w:ascii="Times New Roman" w:hAnsi="Times New Roman" w:cs="Times New Roman"/>
              </w:rPr>
              <w:t xml:space="preserve"> Bezpośredni komunikat o dostępnych miejscach noclegowych, łaźniach i programach leczenia odwykowego.</w:t>
            </w:r>
          </w:p>
          <w:p w14:paraId="31964687" w14:textId="59F1534D" w:rsidR="00BC7DE2" w:rsidRPr="00BC7DE2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BC7DE2">
              <w:rPr>
                <w:rFonts w:ascii="Times New Roman" w:hAnsi="Times New Roman" w:cs="Times New Roman"/>
                <w:b/>
                <w:bCs/>
              </w:rPr>
              <w:t>Rodziny i bliscy:</w:t>
            </w:r>
            <w:r w:rsidRPr="00BC7DE2">
              <w:rPr>
                <w:rFonts w:ascii="Times New Roman" w:hAnsi="Times New Roman" w:cs="Times New Roman"/>
              </w:rPr>
              <w:t xml:space="preserve"> Edukacja o współuzależnieniu i o tym, gdzie szukać pomocy prawnej oraz lokalowej.</w:t>
            </w:r>
          </w:p>
          <w:p w14:paraId="1BF65985" w14:textId="77777777" w:rsidR="00AF5CF4" w:rsidRDefault="00BC7DE2" w:rsidP="00BC7DE2">
            <w:pPr>
              <w:pStyle w:val="Inne0"/>
              <w:jc w:val="both"/>
              <w:rPr>
                <w:rFonts w:ascii="Times New Roman" w:hAnsi="Times New Roman" w:cs="Times New Roman"/>
                <w:lang w:bidi="pl-PL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Ogół społeczeństwa: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Zmiana postaw wobec osób w kryzysie – od pogardy do zrozumienia systemowych przyczyn problemu.</w:t>
            </w:r>
          </w:p>
          <w:p w14:paraId="36695F64" w14:textId="15496C3C" w:rsidR="006D3BA1" w:rsidRPr="00937283" w:rsidRDefault="006D3BA1" w:rsidP="00BC7DE2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pl-PL"/>
              </w:rPr>
              <w:t>Wydarzenie otwarte dla mieszkańców Gminy Krosno Odrzańskie.</w:t>
            </w:r>
          </w:p>
        </w:tc>
      </w:tr>
      <w:tr w:rsidR="00AF5CF4" w:rsidRPr="00937283" w14:paraId="7FEE8BC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B6531B2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0670E" w14:textId="6F68E648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Zgodnie z harmonogramem CUS.</w:t>
            </w:r>
          </w:p>
        </w:tc>
      </w:tr>
      <w:tr w:rsidR="00AF5CF4" w:rsidRPr="00937283" w14:paraId="66463F2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D754FB2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5C935B" w14:textId="77777777" w:rsidR="004267B1" w:rsidRPr="00331E15" w:rsidRDefault="004267B1" w:rsidP="004267B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Koordynator imprezy:</w:t>
            </w:r>
            <w:r w:rsidRPr="00331E15">
              <w:rPr>
                <w:rFonts w:ascii="Times New Roman" w:hAnsi="Times New Roman" w:cs="Times New Roman"/>
              </w:rPr>
              <w:t xml:space="preserve"> Odpowiedzialny za logistykę i kontakt ze służbami (Policja, Straż Pożarna).</w:t>
            </w:r>
          </w:p>
          <w:p w14:paraId="738DE7A4" w14:textId="77777777" w:rsidR="004267B1" w:rsidRPr="00331E15" w:rsidRDefault="004267B1" w:rsidP="004267B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331E15">
              <w:rPr>
                <w:rFonts w:ascii="Times New Roman" w:hAnsi="Times New Roman" w:cs="Times New Roman"/>
                <w:b/>
                <w:bCs/>
              </w:rPr>
              <w:t>Animatorzy i specjaliści</w:t>
            </w:r>
            <w:r w:rsidRPr="00331E15">
              <w:rPr>
                <w:rFonts w:ascii="Times New Roman" w:hAnsi="Times New Roman" w:cs="Times New Roman"/>
              </w:rPr>
              <w:t>.</w:t>
            </w:r>
          </w:p>
          <w:p w14:paraId="187F49FD" w14:textId="25FC79C3" w:rsidR="00AF5CF4" w:rsidRPr="00937283" w:rsidRDefault="004267B1" w:rsidP="004267B1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Fonts w:ascii="Times New Roman" w:hAnsi="Times New Roman" w:cs="Times New Roman"/>
                <w:b/>
                <w:bCs/>
                <w:lang w:bidi="pl-PL"/>
              </w:rPr>
              <w:t>Służba porządkowa i medyczna:</w:t>
            </w:r>
            <w:r w:rsidRPr="00937283">
              <w:rPr>
                <w:rFonts w:ascii="Times New Roman" w:hAnsi="Times New Roman" w:cs="Times New Roman"/>
                <w:lang w:bidi="pl-PL"/>
              </w:rPr>
              <w:t xml:space="preserve"> Zapewnienie bezpieczeństwa fizycznego i pierwszej pomocy. przedmedycznej.</w:t>
            </w:r>
          </w:p>
        </w:tc>
      </w:tr>
      <w:tr w:rsidR="00AF5CF4" w:rsidRPr="00937283" w14:paraId="2938DAB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2FF1CFFA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8F4438" w14:textId="72B03853" w:rsidR="00AF5CF4" w:rsidRPr="00937283" w:rsidRDefault="00453872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Teren</w:t>
            </w:r>
            <w:r w:rsidR="004267B1" w:rsidRPr="00937283">
              <w:rPr>
                <w:rStyle w:val="Inne"/>
                <w:rFonts w:ascii="Times New Roman" w:hAnsi="Times New Roman" w:cs="Times New Roman"/>
              </w:rPr>
              <w:t xml:space="preserve"> prz</w:t>
            </w:r>
            <w:r w:rsidR="004B2029">
              <w:rPr>
                <w:rStyle w:val="Inne"/>
                <w:rFonts w:ascii="Times New Roman" w:hAnsi="Times New Roman" w:cs="Times New Roman"/>
              </w:rPr>
              <w:t>y</w:t>
            </w:r>
            <w:r w:rsidR="004267B1" w:rsidRPr="00937283">
              <w:rPr>
                <w:rStyle w:val="Inne"/>
                <w:rFonts w:ascii="Times New Roman" w:hAnsi="Times New Roman" w:cs="Times New Roman"/>
              </w:rPr>
              <w:t xml:space="preserve"> Centrum Usług Społecznych, ul. Piastów 10H, 66-600 Krosno Odrzańskie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26AE1F55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52C0F3B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0650EF01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9F0D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4134EE7E" w14:textId="37A13EDB" w:rsidR="00AF5CF4" w:rsidRPr="00937283" w:rsidRDefault="002245CC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Przyjęcie zaproszenia do wzięcia udziału w </w:t>
            </w:r>
            <w:proofErr w:type="spellStart"/>
            <w:r>
              <w:rPr>
                <w:rStyle w:val="Inne"/>
                <w:rFonts w:ascii="Times New Roman" w:hAnsi="Times New Roman" w:cs="Times New Roman"/>
              </w:rPr>
              <w:t>ivencie</w:t>
            </w:r>
            <w:proofErr w:type="spellEnd"/>
            <w:r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28B4D013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0F4C544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07CD2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76049429" w14:textId="185BF0C4" w:rsidR="00AF5CF4" w:rsidRPr="00937283" w:rsidRDefault="00AF5CF4" w:rsidP="0074492A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promowanie działań w mediach społecznościowych</w:t>
            </w:r>
            <w:r w:rsidR="004B2029">
              <w:rPr>
                <w:rStyle w:val="Inne"/>
                <w:rFonts w:ascii="Times New Roman" w:hAnsi="Times New Roman" w:cs="Times New Roman"/>
              </w:rPr>
              <w:t xml:space="preserve"> oraz przez plakaty.</w:t>
            </w:r>
          </w:p>
        </w:tc>
      </w:tr>
      <w:tr w:rsidR="00AF5CF4" w:rsidRPr="00937283" w14:paraId="0AE2FE1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B9F2106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BEE4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64221741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organizowania. Narzędziami monitoringu będą listy obecności, ankiety i sprawozdania.</w:t>
            </w:r>
          </w:p>
        </w:tc>
      </w:tr>
      <w:tr w:rsidR="00AF5CF4" w:rsidRPr="00937283" w14:paraId="3F0B519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4139A9C4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7274C" w14:textId="60E464A4" w:rsidR="00AF5CF4" w:rsidRPr="00937283" w:rsidRDefault="00AF5CF4" w:rsidP="0074492A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godzin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74492A">
              <w:rPr>
                <w:rStyle w:val="Inne"/>
                <w:rFonts w:ascii="Times New Roman" w:hAnsi="Times New Roman" w:cs="Times New Roman"/>
              </w:rPr>
              <w:t xml:space="preserve">przeprowadzonych </w:t>
            </w:r>
            <w:proofErr w:type="spellStart"/>
            <w:r w:rsidR="0074492A">
              <w:rPr>
                <w:rStyle w:val="Inne"/>
                <w:rFonts w:ascii="Times New Roman" w:hAnsi="Times New Roman" w:cs="Times New Roman"/>
              </w:rPr>
              <w:t>iventów</w:t>
            </w:r>
            <w:proofErr w:type="spellEnd"/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07DD900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0461CE5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4D85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 - ankieta oceny jakości usług.</w:t>
            </w:r>
          </w:p>
        </w:tc>
      </w:tr>
    </w:tbl>
    <w:p w14:paraId="61206150" w14:textId="77777777" w:rsidR="00AF5CF4" w:rsidRPr="00937283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127B55D2" w14:textId="319675B1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70F88BA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68388A2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0F1D8ADE" w14:textId="5496C885" w:rsidR="00AF5CF4" w:rsidRPr="00937283" w:rsidRDefault="00AF5CF4" w:rsidP="0085756E">
            <w:pPr>
              <w:pStyle w:val="Teksttreci0"/>
              <w:spacing w:line="360" w:lineRule="auto"/>
              <w:jc w:val="both"/>
              <w:rPr>
                <w:rStyle w:val="Teksttreci"/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1.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Asystent Osobisty Osoby z Niepełnosprawnością dla Jednostek Samorządu Terytorialnego (AOON)</w:t>
            </w:r>
          </w:p>
          <w:p w14:paraId="7B651C38" w14:textId="77777777" w:rsidR="00AF5CF4" w:rsidRPr="00937283" w:rsidRDefault="00AF5CF4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7588C4C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0A134517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4E43B9" w14:textId="4C1BFD92" w:rsidR="00AF5CF4" w:rsidRPr="00937283" w:rsidRDefault="002B4A0D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Celem wprowadzenia usługi społecznej polegającej na asystencji osobistej</w:t>
            </w:r>
            <w:r w:rsidR="00E574BD">
              <w:rPr>
                <w:rStyle w:val="Inne"/>
                <w:rFonts w:ascii="Times New Roman" w:hAnsi="Times New Roman" w:cs="Times New Roman"/>
              </w:rPr>
              <w:t xml:space="preserve"> jest forma ogólnodostępnego wsparcia w wykonywaniu  codziennych czynności oraz funkcjonowaniu w życiu społecznym.</w:t>
            </w:r>
          </w:p>
        </w:tc>
      </w:tr>
      <w:tr w:rsidR="00AF5CF4" w:rsidRPr="00937283" w14:paraId="22CA81F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AF3004F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7258EF" w14:textId="4A9A2671" w:rsidR="00AF5CF4" w:rsidRPr="00937283" w:rsidRDefault="00E574BD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Zwiększenie szans osób z niepełnosprawnościami na prowadzenie bardziej niezależnego, samodzielnego i aktywnego życia. Dą</w:t>
            </w:r>
            <w:r w:rsidR="004B2029">
              <w:rPr>
                <w:rStyle w:val="Inne"/>
                <w:rFonts w:ascii="Times New Roman" w:hAnsi="Times New Roman" w:cs="Times New Roman"/>
              </w:rPr>
              <w:t>ż</w:t>
            </w:r>
            <w:r>
              <w:rPr>
                <w:rStyle w:val="Inne"/>
                <w:rFonts w:ascii="Times New Roman" w:hAnsi="Times New Roman" w:cs="Times New Roman"/>
              </w:rPr>
              <w:t>enie do poprawy funkcjonowania osoby z niepełnosprawnością w jej środowisku, zwiększenie możliwości zaspokajania jej potrzeb oraz włączenie jej w życie społeczne.</w:t>
            </w:r>
          </w:p>
        </w:tc>
      </w:tr>
      <w:tr w:rsidR="00AF5CF4" w:rsidRPr="00937283" w14:paraId="3F5CA08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DE9DDD1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EF6E06" w14:textId="44186EE6" w:rsidR="00AF5CF4" w:rsidRPr="00937283" w:rsidRDefault="00E574BD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Szczegółowy sposób realizacji określa Program Ministerstwa Rodziny, Pracy i Polityki Społecznej „ Asystent osobisty osoby z niepełnosprawnością” dla Jednostek Samorządu Terytorialnego.</w:t>
            </w:r>
          </w:p>
        </w:tc>
      </w:tr>
      <w:tr w:rsidR="00AF5CF4" w:rsidRPr="00937283" w14:paraId="10C1C78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F86B49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CB712E" w14:textId="12C010B6" w:rsidR="00AF5CF4" w:rsidRPr="00937283" w:rsidRDefault="00E574BD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Szczegółowy opis odbiorców usługi określa Program Ministerstwa Rodziny, Pracy i Polityki Społecznej „ Asystent osobisty osoby z niepełnosprawnością” dla Jednostek Samorządu Terytorialnego.</w:t>
            </w:r>
          </w:p>
        </w:tc>
      </w:tr>
      <w:tr w:rsidR="00AF5CF4" w:rsidRPr="00937283" w14:paraId="401A727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750F78E0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217C" w14:textId="77B6D35F" w:rsidR="00AF5CF4" w:rsidRPr="00937283" w:rsidRDefault="00E574BD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Nabór realizowany w trybie ciągłym  z uwzględnieniem liczby miejsc w ramach Programu oraz środków finansowych otrzymanych </w:t>
            </w:r>
            <w:r w:rsidR="0086228D">
              <w:rPr>
                <w:rStyle w:val="Inne"/>
                <w:rFonts w:ascii="Times New Roman" w:hAnsi="Times New Roman" w:cs="Times New Roman"/>
              </w:rPr>
              <w:t xml:space="preserve">przez CUS </w:t>
            </w:r>
            <w:r>
              <w:rPr>
                <w:rStyle w:val="Inne"/>
                <w:rFonts w:ascii="Times New Roman" w:hAnsi="Times New Roman" w:cs="Times New Roman"/>
              </w:rPr>
              <w:t>na dany rok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5B95AAC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1A6A9D5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CE1F5C" w14:textId="05774A93" w:rsidR="00AF5CF4" w:rsidRPr="00937283" w:rsidRDefault="00116F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Kwalifikacje osób uprawnionych do świadczenia usługi określa Program Ministerstwa Rodziny, Pracy i Polityki Społecznej „ Asystent osobisty osoby z niepełnosprawnością” dla Jednostek Samorządu Terytorialnego.</w:t>
            </w:r>
          </w:p>
        </w:tc>
      </w:tr>
      <w:tr w:rsidR="00AF5CF4" w:rsidRPr="00937283" w14:paraId="2820DF8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7C510B4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CF41ED" w14:textId="46A1E83B" w:rsidR="00AF5CF4" w:rsidRPr="00937283" w:rsidRDefault="00116F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Usługa realizowana w miejscu zamieszkania osoby z niepełnosprawnością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704439A4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02B8A32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71615F53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2F813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0443D3BD" w14:textId="77777777" w:rsidR="00AF5CF4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1607E0B5" w14:textId="3F652B39" w:rsidR="00116FF4" w:rsidRPr="00937283" w:rsidRDefault="00116F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4360E5">
              <w:rPr>
                <w:rStyle w:val="Inne"/>
                <w:rFonts w:ascii="Times New Roman" w:hAnsi="Times New Roman" w:cs="Times New Roman"/>
              </w:rPr>
              <w:t>karta zgłoszenie</w:t>
            </w:r>
            <w:r>
              <w:rPr>
                <w:rStyle w:val="Inne"/>
              </w:rPr>
              <w:t>,</w:t>
            </w:r>
          </w:p>
          <w:p w14:paraId="391E9D2D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0E861A8" w14:textId="77777777" w:rsidR="00AF5CF4" w:rsidRDefault="00AF5CF4" w:rsidP="0085756E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niepełnosprawności,</w:t>
            </w:r>
          </w:p>
          <w:p w14:paraId="6680A4EE" w14:textId="4184BEE9" w:rsidR="00116FF4" w:rsidRPr="00937283" w:rsidRDefault="00116F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4360E5">
              <w:rPr>
                <w:rStyle w:val="Inne"/>
                <w:rFonts w:ascii="Times New Roman" w:hAnsi="Times New Roman" w:cs="Times New Roman"/>
              </w:rPr>
              <w:t>- pozostała dokumentacja wynikająca z zapisów Programu</w:t>
            </w:r>
            <w:r>
              <w:rPr>
                <w:rStyle w:val="Inne"/>
              </w:rPr>
              <w:t>.</w:t>
            </w:r>
          </w:p>
        </w:tc>
      </w:tr>
      <w:tr w:rsidR="00AF5CF4" w:rsidRPr="00937283" w14:paraId="512BC869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4643A19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8BC1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199F2735" w14:textId="2EE05131" w:rsidR="00AF5CF4" w:rsidRPr="00937283" w:rsidRDefault="00116FF4" w:rsidP="0085756E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rozliczenia usługi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6BEBD3DD" w14:textId="54AE5572" w:rsidR="00AF5CF4" w:rsidRPr="00937283" w:rsidRDefault="00116FF4" w:rsidP="00116FF4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 w:rsidRPr="003C740B">
              <w:rPr>
                <w:rStyle w:val="Inne"/>
                <w:rFonts w:ascii="Times New Roman" w:hAnsi="Times New Roman" w:cs="Times New Roman"/>
              </w:rPr>
              <w:t>pozostała dokumentacja wynikająca z zapisów Programu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30BF449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7B43931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5CABC" w14:textId="63313935" w:rsidR="00AF5CF4" w:rsidRPr="00937283" w:rsidRDefault="00AF5CF4" w:rsidP="003C740B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  <w:r w:rsidR="003C740B"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organizowania. Narzędziami monitoringu będą listy </w:t>
            </w:r>
            <w:r w:rsidR="003C740B">
              <w:rPr>
                <w:rStyle w:val="Inne"/>
                <w:rFonts w:ascii="Times New Roman" w:hAnsi="Times New Roman" w:cs="Times New Roman"/>
              </w:rPr>
              <w:t>wykonania usługi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i sprawozdania.</w:t>
            </w:r>
          </w:p>
        </w:tc>
      </w:tr>
      <w:tr w:rsidR="00AF5CF4" w:rsidRPr="00937283" w14:paraId="078FA35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34B855B0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21C2C" w14:textId="37D3987C" w:rsidR="00AF5CF4" w:rsidRPr="00937283" w:rsidRDefault="00AF5CF4" w:rsidP="003C740B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3C740B">
              <w:rPr>
                <w:rStyle w:val="Inne"/>
                <w:rFonts w:ascii="Times New Roman" w:hAnsi="Times New Roman" w:cs="Times New Roman"/>
              </w:rPr>
              <w:t xml:space="preserve">osób korzystających ze </w:t>
            </w:r>
            <w:r w:rsidRPr="00937283">
              <w:rPr>
                <w:rStyle w:val="Inne"/>
                <w:rFonts w:ascii="Times New Roman" w:hAnsi="Times New Roman" w:cs="Times New Roman"/>
              </w:rPr>
              <w:t>wsparcia.</w:t>
            </w:r>
          </w:p>
        </w:tc>
      </w:tr>
      <w:tr w:rsidR="00AF5CF4" w:rsidRPr="00937283" w14:paraId="1C4057B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2C7B2FC1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DA74" w14:textId="2E37E800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</w:t>
            </w:r>
            <w:r w:rsidR="004360E5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144E1F67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39E9D70A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38FF246" w14:textId="7217E6BE" w:rsidR="00AF5CF4" w:rsidRPr="00937283" w:rsidRDefault="00AF5CF4" w:rsidP="009B7FF6">
            <w:pPr>
              <w:pStyle w:val="Teksttreci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2.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Opieka </w:t>
            </w:r>
            <w:proofErr w:type="spellStart"/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Wytchnieniowa</w:t>
            </w:r>
            <w:proofErr w:type="spellEnd"/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dla Jednostek Samorządu Terytorialnego (OW)</w:t>
            </w:r>
          </w:p>
        </w:tc>
      </w:tr>
      <w:tr w:rsidR="00AF5CF4" w:rsidRPr="00937283" w14:paraId="13D3CE4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4178032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9DC678" w14:textId="3B5BD1E7" w:rsidR="00AF5CF4" w:rsidRPr="00937283" w:rsidRDefault="003C740B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Celem usługi jest odciążenie członków rodzin lub opiekunów osób z niepełnosprawnościam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i</w:t>
            </w:r>
            <w:r>
              <w:rPr>
                <w:rStyle w:val="Inne"/>
                <w:rFonts w:ascii="Times New Roman" w:hAnsi="Times New Roman" w:cs="Times New Roman"/>
              </w:rPr>
              <w:t xml:space="preserve"> poprzez wsparcie ich w codziennych </w:t>
            </w:r>
            <w:r>
              <w:rPr>
                <w:rStyle w:val="Inne"/>
                <w:rFonts w:ascii="Times New Roman" w:hAnsi="Times New Roman" w:cs="Times New Roman"/>
              </w:rPr>
              <w:lastRenderedPageBreak/>
              <w:t>obowiązkach poprzez zapewnienie czasowego zastępstwa. Dzięki temu wsparciu osoby zaangażowane na co dzień w sprawowanie opieki dysponować będą czasem</w:t>
            </w:r>
            <w:r w:rsidR="00E36166">
              <w:rPr>
                <w:rStyle w:val="Inne"/>
                <w:rFonts w:ascii="Times New Roman" w:hAnsi="Times New Roman" w:cs="Times New Roman"/>
              </w:rPr>
              <w:t>, który będą mogły przeznaczyć  na odpoczynek i regenerację, jak również załatwienie niezbędnych spraw życiowych.</w:t>
            </w:r>
          </w:p>
        </w:tc>
      </w:tr>
      <w:tr w:rsidR="00AF5CF4" w:rsidRPr="00937283" w14:paraId="525281D3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F9E183F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14EC2C" w14:textId="3E682FE1" w:rsidR="00E36166" w:rsidRPr="00937283" w:rsidRDefault="00E36166" w:rsidP="00E36166">
            <w:pPr>
              <w:pStyle w:val="Inne0"/>
              <w:tabs>
                <w:tab w:val="left" w:pos="701"/>
                <w:tab w:val="left" w:pos="2045"/>
                <w:tab w:val="left" w:pos="3158"/>
                <w:tab w:val="left" w:pos="5045"/>
              </w:tabs>
              <w:spacing w:line="259" w:lineRule="auto"/>
              <w:jc w:val="both"/>
              <w:rPr>
                <w:rStyle w:val="Inne"/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Okresowe zabezpieczenie potrzeb osoby z niepełnosprawnością w sytuacji, gdy opiekunowie z różnych powodów nie mogą wykonywać swoich obowiązków. Budowanie partnerstwa jednostek samorządu terytorialnego z podmiotami ekonomii społecznej.</w:t>
            </w:r>
          </w:p>
          <w:p w14:paraId="50B5322B" w14:textId="785F3973" w:rsidR="00AF5CF4" w:rsidRPr="00937283" w:rsidRDefault="00AF5CF4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55FF685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24B4C33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7247B" w14:textId="65501B59" w:rsidR="00AF5CF4" w:rsidRPr="00937283" w:rsidRDefault="00E36166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Szczegółowy zakres i sposób realizacji określa Program Ministerstwa Rodziny, Pracy i Polityki Społecznej „ Opieka </w:t>
            </w:r>
            <w:proofErr w:type="spellStart"/>
            <w:r>
              <w:rPr>
                <w:rStyle w:val="Inne"/>
                <w:rFonts w:ascii="Times New Roman" w:hAnsi="Times New Roman" w:cs="Times New Roman"/>
              </w:rPr>
              <w:t>wytchnieniowa</w:t>
            </w:r>
            <w:proofErr w:type="spellEnd"/>
            <w:r>
              <w:rPr>
                <w:rStyle w:val="Inne"/>
                <w:rFonts w:ascii="Times New Roman" w:hAnsi="Times New Roman" w:cs="Times New Roman"/>
              </w:rPr>
              <w:t>” dla Jednostek Samorządu Terytorialnego.</w:t>
            </w:r>
          </w:p>
        </w:tc>
      </w:tr>
      <w:tr w:rsidR="00AF5CF4" w:rsidRPr="00937283" w14:paraId="17FE3A42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2537DEB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127AD0" w14:textId="008107B2" w:rsidR="00AF5CF4" w:rsidRPr="00937283" w:rsidRDefault="00E36166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Szczegółowy opis odbiorców usługi określa Program Ministerstwa Rodziny, Pracy i Polityki Społecznej „ Opieka </w:t>
            </w:r>
            <w:proofErr w:type="spellStart"/>
            <w:r>
              <w:rPr>
                <w:rStyle w:val="Inne"/>
                <w:rFonts w:ascii="Times New Roman" w:hAnsi="Times New Roman" w:cs="Times New Roman"/>
              </w:rPr>
              <w:t>wytchnieniowa</w:t>
            </w:r>
            <w:proofErr w:type="spellEnd"/>
            <w:r>
              <w:rPr>
                <w:rStyle w:val="Inne"/>
                <w:rFonts w:ascii="Times New Roman" w:hAnsi="Times New Roman" w:cs="Times New Roman"/>
              </w:rPr>
              <w:t>” dla Jednostek Samorządu Terytorialnego</w:t>
            </w:r>
          </w:p>
        </w:tc>
      </w:tr>
      <w:tr w:rsidR="00AF5CF4" w:rsidRPr="00937283" w14:paraId="5D5C89BC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0F0DAE67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85048" w14:textId="54868098" w:rsidR="00AF5CF4" w:rsidRPr="00937283" w:rsidRDefault="00E36166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Nabór realizowany w trybie ciągłym  z uwzględnieniem liczby miejsc w ramach Programu oraz środków finansowych otrzymanych przez CUS na dany rok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20A8453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21CD840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A0D8C1" w14:textId="2FB69B9A" w:rsidR="00AF5CF4" w:rsidRPr="00937283" w:rsidRDefault="00E36166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Kwalifikacje osób uprawnionych do świadczenia usługi określa Program Ministerstwa Rodziny, Pracy i Polityki Społecznej „</w:t>
            </w:r>
            <w:r w:rsidR="004360E5">
              <w:rPr>
                <w:rStyle w:val="Inne"/>
                <w:rFonts w:ascii="Times New Roman" w:hAnsi="Times New Roman" w:cs="Times New Roman"/>
              </w:rPr>
              <w:t xml:space="preserve">Opieka </w:t>
            </w:r>
            <w:proofErr w:type="spellStart"/>
            <w:r w:rsidR="004360E5">
              <w:rPr>
                <w:rStyle w:val="Inne"/>
                <w:rFonts w:ascii="Times New Roman" w:hAnsi="Times New Roman" w:cs="Times New Roman"/>
              </w:rPr>
              <w:t>wytchnieniowa</w:t>
            </w:r>
            <w:proofErr w:type="spellEnd"/>
            <w:r>
              <w:rPr>
                <w:rStyle w:val="Inne"/>
                <w:rFonts w:ascii="Times New Roman" w:hAnsi="Times New Roman" w:cs="Times New Roman"/>
              </w:rPr>
              <w:t>” dla Jednostek Samorządu Terytorialnego.</w:t>
            </w:r>
          </w:p>
        </w:tc>
      </w:tr>
      <w:tr w:rsidR="00AF5CF4" w:rsidRPr="00937283" w14:paraId="01C38D7A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72745EC4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136983" w14:textId="15A80DFB" w:rsidR="00AF5CF4" w:rsidRPr="00937283" w:rsidRDefault="004360E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 xml:space="preserve">Sposoby możliwości realizowania usługi zostały określone  w Programie Ministerstwa Rodziny, Pracy i Polityki Społecznej „Opieka </w:t>
            </w:r>
            <w:proofErr w:type="spellStart"/>
            <w:r>
              <w:rPr>
                <w:rStyle w:val="Inne"/>
                <w:rFonts w:ascii="Times New Roman" w:hAnsi="Times New Roman" w:cs="Times New Roman"/>
              </w:rPr>
              <w:t>wytchnieniowa</w:t>
            </w:r>
            <w:proofErr w:type="spellEnd"/>
            <w:r>
              <w:rPr>
                <w:rStyle w:val="Inne"/>
                <w:rFonts w:ascii="Times New Roman" w:hAnsi="Times New Roman" w:cs="Times New Roman"/>
              </w:rPr>
              <w:t xml:space="preserve">” dla Jednostek Samorządu Terytorialnego. </w:t>
            </w:r>
          </w:p>
        </w:tc>
      </w:tr>
      <w:tr w:rsidR="00AF5CF4" w:rsidRPr="00937283" w14:paraId="3553A59A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6172E5A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025A12E9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956E3" w14:textId="77777777" w:rsidR="004360E5" w:rsidRPr="00937283" w:rsidRDefault="004360E5" w:rsidP="004360E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1EB7382E" w14:textId="77777777" w:rsidR="004360E5" w:rsidRDefault="004360E5" w:rsidP="004360E5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75F2FDF8" w14:textId="77777777" w:rsidR="004360E5" w:rsidRPr="004360E5" w:rsidRDefault="004360E5" w:rsidP="004360E5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4360E5">
              <w:rPr>
                <w:rStyle w:val="Inne"/>
                <w:rFonts w:ascii="Times New Roman" w:hAnsi="Times New Roman" w:cs="Times New Roman"/>
              </w:rPr>
              <w:t>karta zgłoszenie,</w:t>
            </w:r>
          </w:p>
          <w:p w14:paraId="06061B51" w14:textId="77777777" w:rsidR="004360E5" w:rsidRPr="00937283" w:rsidRDefault="004360E5" w:rsidP="004360E5">
            <w:pPr>
              <w:pStyle w:val="Inne0"/>
              <w:numPr>
                <w:ilvl w:val="0"/>
                <w:numId w:val="14"/>
              </w:numPr>
              <w:tabs>
                <w:tab w:val="left" w:pos="384"/>
                <w:tab w:val="left" w:pos="1186"/>
                <w:tab w:val="left" w:pos="2501"/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kopia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orzeczenia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o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niepełnosprawności/stopniu</w:t>
            </w:r>
          </w:p>
          <w:p w14:paraId="3352AE98" w14:textId="77777777" w:rsidR="004360E5" w:rsidRDefault="004360E5" w:rsidP="004360E5">
            <w:pPr>
              <w:pStyle w:val="Inne0"/>
              <w:jc w:val="both"/>
              <w:rPr>
                <w:rStyle w:val="Inne"/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niepełnosprawności,</w:t>
            </w:r>
          </w:p>
          <w:p w14:paraId="1FE1D275" w14:textId="4499E419" w:rsidR="00AF5CF4" w:rsidRPr="00937283" w:rsidRDefault="004360E5" w:rsidP="004360E5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4360E5">
              <w:rPr>
                <w:rStyle w:val="Inne"/>
                <w:rFonts w:ascii="Times New Roman" w:hAnsi="Times New Roman" w:cs="Times New Roman"/>
              </w:rPr>
              <w:t>- pozostała dokumentacja wynikająca z zapisów Programu</w:t>
            </w:r>
            <w:r>
              <w:rPr>
                <w:rStyle w:val="Inne"/>
              </w:rPr>
              <w:t>.</w:t>
            </w:r>
          </w:p>
        </w:tc>
      </w:tr>
      <w:tr w:rsidR="00AF5CF4" w:rsidRPr="00937283" w14:paraId="6C79AD8B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504C947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9BD0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71742D06" w14:textId="77777777" w:rsidR="004360E5" w:rsidRPr="00937283" w:rsidRDefault="004360E5" w:rsidP="004360E5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rozliczenia usługi</w:t>
            </w:r>
            <w:r w:rsidRPr="00937283">
              <w:rPr>
                <w:rStyle w:val="Inne"/>
                <w:rFonts w:ascii="Times New Roman" w:hAnsi="Times New Roman" w:cs="Times New Roman"/>
              </w:rPr>
              <w:t>,</w:t>
            </w:r>
          </w:p>
          <w:p w14:paraId="25A4E151" w14:textId="77777777" w:rsidR="00AF5CF4" w:rsidRDefault="004360E5" w:rsidP="004360E5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Style w:val="Inne"/>
                <w:rFonts w:ascii="Times New Roman" w:hAnsi="Times New Roman" w:cs="Times New Roman"/>
              </w:rPr>
            </w:pPr>
            <w:r w:rsidRPr="003C740B">
              <w:rPr>
                <w:rStyle w:val="Inne"/>
                <w:rFonts w:ascii="Times New Roman" w:hAnsi="Times New Roman" w:cs="Times New Roman"/>
              </w:rPr>
              <w:t>pozostała dokumentacja wynikająca z zapisów Programu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  <w:p w14:paraId="4172CEF0" w14:textId="10F025C2" w:rsidR="004360E5" w:rsidRPr="00937283" w:rsidRDefault="004360E5" w:rsidP="004360E5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F5CF4" w:rsidRPr="00937283" w14:paraId="5D291768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3039DF7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21840" w14:textId="2D2149E0" w:rsidR="00AF5CF4" w:rsidRPr="00937283" w:rsidRDefault="004360E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  <w:r>
              <w:rPr>
                <w:rStyle w:val="Inne"/>
                <w:rFonts w:ascii="Times New Roman" w:hAnsi="Times New Roman" w:cs="Times New Roman"/>
              </w:rPr>
              <w:t xml:space="preserve"> 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organizowania. Narzędziami monitoringu będą listy </w:t>
            </w:r>
            <w:r>
              <w:rPr>
                <w:rStyle w:val="Inne"/>
                <w:rFonts w:ascii="Times New Roman" w:hAnsi="Times New Roman" w:cs="Times New Roman"/>
              </w:rPr>
              <w:t>wykonania usługi</w:t>
            </w:r>
            <w:r w:rsidRPr="00937283">
              <w:rPr>
                <w:rStyle w:val="Inne"/>
                <w:rFonts w:ascii="Times New Roman" w:hAnsi="Times New Roman" w:cs="Times New Roman"/>
              </w:rPr>
              <w:t xml:space="preserve"> i sprawozdania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7890906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0C73C78D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01133" w14:textId="0A76B0B2" w:rsidR="00AF5CF4" w:rsidRPr="00937283" w:rsidRDefault="004360E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>
              <w:rPr>
                <w:rStyle w:val="Inne"/>
                <w:rFonts w:ascii="Times New Roman" w:hAnsi="Times New Roman" w:cs="Times New Roman"/>
              </w:rPr>
              <w:t xml:space="preserve">osób korzystających ze </w:t>
            </w:r>
            <w:r w:rsidRPr="00937283">
              <w:rPr>
                <w:rStyle w:val="Inne"/>
                <w:rFonts w:ascii="Times New Roman" w:hAnsi="Times New Roman" w:cs="Times New Roman"/>
              </w:rPr>
              <w:t>wsparcia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3A10FB2F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5D003560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9730" w14:textId="332CB8B4" w:rsidR="00AF5CF4" w:rsidRPr="00937283" w:rsidRDefault="004360E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</w:t>
            </w:r>
            <w:r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</w:tbl>
    <w:p w14:paraId="4381681A" w14:textId="273FD0F0" w:rsidR="003237A3" w:rsidRDefault="003237A3" w:rsidP="000A4DB3">
      <w:pPr>
        <w:rPr>
          <w:rFonts w:ascii="Times New Roman" w:hAnsi="Times New Roman" w:cs="Times New Roman"/>
          <w:sz w:val="22"/>
          <w:szCs w:val="22"/>
        </w:rPr>
      </w:pPr>
    </w:p>
    <w:p w14:paraId="563F3F4F" w14:textId="77777777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W w:w="9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6"/>
        <w:gridCol w:w="5880"/>
      </w:tblGrid>
      <w:tr w:rsidR="00AF5CF4" w:rsidRPr="00937283" w14:paraId="00044A99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0813E260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lastRenderedPageBreak/>
              <w:t>Nazwa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FF"/>
            <w:vAlign w:val="center"/>
          </w:tcPr>
          <w:p w14:paraId="1B21F016" w14:textId="24A0CCF1" w:rsidR="00AF5CF4" w:rsidRPr="00937283" w:rsidRDefault="00AF5CF4" w:rsidP="002B12F4">
            <w:pPr>
              <w:pStyle w:val="Teksttreci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 xml:space="preserve"> 3. </w:t>
            </w:r>
            <w:r w:rsidRPr="00937283">
              <w:rPr>
                <w:rStyle w:val="Teksttreci"/>
                <w:rFonts w:ascii="Times New Roman" w:hAnsi="Times New Roman" w:cs="Times New Roman"/>
              </w:rPr>
              <w:t xml:space="preserve"> </w:t>
            </w:r>
            <w:r w:rsidR="009B7FF6"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>Korpus Wsparcia Seniora (opieka na odległość)</w:t>
            </w:r>
            <w:r w:rsidRPr="00937283">
              <w:rPr>
                <w:rStyle w:val="Teksttreci"/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F5CF4" w:rsidRPr="00937283" w14:paraId="0529603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3FAE7173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432684" w14:textId="6AD68C2A" w:rsidR="00AF5CF4" w:rsidRPr="00937283" w:rsidRDefault="004360E5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Celem usługi jest zwiększenie bezpieczeństwa  osób starszych, chorych i z niepełnosprawnością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075443A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1F5CAB52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Zakładane efekty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A2D864" w14:textId="182B0B26" w:rsidR="00AF5CF4" w:rsidRPr="00937283" w:rsidRDefault="004360E5" w:rsidP="0085756E">
            <w:pPr>
              <w:pStyle w:val="Inne0"/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Poczucie niezależności</w:t>
            </w:r>
            <w:r w:rsidR="00966880">
              <w:rPr>
                <w:rStyle w:val="Inne"/>
                <w:rFonts w:ascii="Times New Roman" w:hAnsi="Times New Roman" w:cs="Times New Roman"/>
              </w:rPr>
              <w:t xml:space="preserve"> i bezpieczeństwa we własnym środowisku zamieszkania poprzez stałe monitorowanie funkcji życiowych. Minimalizacja ryzyka i zagrożeń związanych ze stanem zdrowia poprzez szybką reakcję ratowników służb medycznych.</w:t>
            </w:r>
          </w:p>
        </w:tc>
      </w:tr>
      <w:tr w:rsidR="00AF5CF4" w:rsidRPr="00937283" w14:paraId="7B997E0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6B52B66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Zakres i sposób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4EC2F2" w14:textId="60932B7F" w:rsidR="00AF5CF4" w:rsidRPr="00937283" w:rsidRDefault="00966880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Szczegółowy sposób realizacji usługi określa Program Ministerstwa Rodziny, Pracy i Polityki Społecznej „Korpus Wsparcia Seniorów” na dany rok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  <w:r>
              <w:rPr>
                <w:rStyle w:val="Inne"/>
                <w:rFonts w:ascii="Times New Roman" w:hAnsi="Times New Roman" w:cs="Times New Roman"/>
              </w:rPr>
              <w:t xml:space="preserve"> Program osłonowy przyjmuje uchwałą Rada Miejska w Krośnie Odrzańskim.</w:t>
            </w:r>
          </w:p>
        </w:tc>
      </w:tr>
      <w:tr w:rsidR="00AF5CF4" w:rsidRPr="00937283" w14:paraId="739264B0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A85A525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1D4FFE" w14:textId="295A31D0" w:rsidR="00AF5CF4" w:rsidRPr="00937283" w:rsidRDefault="00966880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Usługa skierowana do osób w wieku 60+.</w:t>
            </w:r>
          </w:p>
        </w:tc>
      </w:tr>
      <w:tr w:rsidR="00AF5CF4" w:rsidRPr="00937283" w14:paraId="4A3AEC5B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  <w:vAlign w:val="center"/>
          </w:tcPr>
          <w:p w14:paraId="522DB497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Czas/częstotliwość realizacji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5DA0D" w14:textId="6DF64A1F" w:rsidR="00AF5CF4" w:rsidRPr="00937283" w:rsidRDefault="00966880" w:rsidP="0085756E">
            <w:pPr>
              <w:pStyle w:val="Inne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Nabór realizowany w trybie ciągłym z uwzględnieniem liczby wolnych opasek</w:t>
            </w:r>
            <w:r w:rsidR="00AF5CF4"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4F749324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18A2B69" w14:textId="77777777" w:rsidR="00AF5CF4" w:rsidRPr="00937283" w:rsidRDefault="00AF5CF4" w:rsidP="0085756E">
            <w:pPr>
              <w:pStyle w:val="Inne0"/>
              <w:spacing w:line="389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Kadra - kwalifikacje osób realizujących usługi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B03881" w14:textId="48CD5324" w:rsidR="00AF5CF4" w:rsidRPr="00937283" w:rsidRDefault="00966880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Kwalifikacje do realizacji usług nadzoruje firma dostarcz</w:t>
            </w:r>
            <w:r w:rsidR="00BB4329">
              <w:rPr>
                <w:rStyle w:val="Inne"/>
                <w:rFonts w:ascii="Times New Roman" w:hAnsi="Times New Roman" w:cs="Times New Roman"/>
              </w:rPr>
              <w:t>a</w:t>
            </w:r>
            <w:r>
              <w:rPr>
                <w:rStyle w:val="Inne"/>
                <w:rFonts w:ascii="Times New Roman" w:hAnsi="Times New Roman" w:cs="Times New Roman"/>
              </w:rPr>
              <w:t>j</w:t>
            </w:r>
            <w:r w:rsidR="00BB4329">
              <w:rPr>
                <w:rStyle w:val="Inne"/>
                <w:rFonts w:ascii="Times New Roman" w:hAnsi="Times New Roman" w:cs="Times New Roman"/>
              </w:rPr>
              <w:t>ą</w:t>
            </w:r>
            <w:r>
              <w:rPr>
                <w:rStyle w:val="Inne"/>
                <w:rFonts w:ascii="Times New Roman" w:hAnsi="Times New Roman" w:cs="Times New Roman"/>
              </w:rPr>
              <w:t>ca usługę</w:t>
            </w:r>
            <w:r w:rsidR="00BB4329">
              <w:rPr>
                <w:rStyle w:val="Inne"/>
                <w:rFonts w:ascii="Times New Roman" w:hAnsi="Times New Roman" w:cs="Times New Roman"/>
              </w:rPr>
              <w:t xml:space="preserve"> monitoringu.</w:t>
            </w:r>
          </w:p>
        </w:tc>
      </w:tr>
      <w:tr w:rsidR="00AF5CF4" w:rsidRPr="00937283" w14:paraId="33D03C1E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463DA398" w14:textId="77777777" w:rsidR="00AF5CF4" w:rsidRPr="00937283" w:rsidRDefault="00AF5CF4" w:rsidP="0085756E">
            <w:pPr>
              <w:pStyle w:val="Inne0"/>
              <w:spacing w:line="384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Warunki do realizacji usługi w tym lokalowe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745AE8" w14:textId="6E6ED8E5" w:rsidR="00AF5CF4" w:rsidRPr="00937283" w:rsidRDefault="00BB432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Usługa realizowana w miejscu zamieszkania.</w:t>
            </w:r>
          </w:p>
        </w:tc>
      </w:tr>
      <w:tr w:rsidR="00AF5CF4" w:rsidRPr="00937283" w14:paraId="1FE6F67C" w14:textId="77777777" w:rsidTr="003237A3"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3DBFF"/>
          </w:tcPr>
          <w:p w14:paraId="569F0976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</w:t>
            </w:r>
          </w:p>
          <w:p w14:paraId="2E3AE768" w14:textId="77777777" w:rsidR="00AF5CF4" w:rsidRPr="00937283" w:rsidRDefault="00AF5CF4" w:rsidP="0085756E">
            <w:pPr>
              <w:pStyle w:val="Inne0"/>
              <w:spacing w:line="240" w:lineRule="auto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dokumentowania/rozliczania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C5E12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Odbiorca:</w:t>
            </w:r>
          </w:p>
          <w:p w14:paraId="4F41917C" w14:textId="77777777" w:rsidR="00AF5CF4" w:rsidRPr="00937283" w:rsidRDefault="00AF5CF4" w:rsidP="0085756E">
            <w:pPr>
              <w:pStyle w:val="Inne0"/>
              <w:numPr>
                <w:ilvl w:val="0"/>
                <w:numId w:val="14"/>
              </w:numPr>
              <w:tabs>
                <w:tab w:val="left" w:pos="182"/>
              </w:tabs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wniosek osoby zainteresowanej lub jej przedstawiciela ustawowego albo opiekuna faktycznego,</w:t>
            </w:r>
          </w:p>
          <w:p w14:paraId="71BAA208" w14:textId="1CD0F2B9" w:rsidR="00AF5CF4" w:rsidRPr="00937283" w:rsidRDefault="00BB4329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zawarcie umowy w przedmiocie korzystania z usługi</w:t>
            </w:r>
          </w:p>
        </w:tc>
      </w:tr>
      <w:tr w:rsidR="00AF5CF4" w:rsidRPr="00937283" w14:paraId="3D86A615" w14:textId="77777777" w:rsidTr="003237A3"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A8AA3F9" w14:textId="77777777" w:rsidR="00AF5CF4" w:rsidRPr="00937283" w:rsidRDefault="00AF5CF4" w:rsidP="0085756E">
            <w:pPr>
              <w:pStyle w:val="Inne0"/>
              <w:spacing w:after="1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178C0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Wykonawca:</w:t>
            </w:r>
          </w:p>
          <w:p w14:paraId="3981A43E" w14:textId="3C41BEEA" w:rsidR="00AF5CF4" w:rsidRPr="00937283" w:rsidRDefault="00BB4329" w:rsidP="00BB4329">
            <w:pPr>
              <w:pStyle w:val="Inne0"/>
              <w:numPr>
                <w:ilvl w:val="0"/>
                <w:numId w:val="15"/>
              </w:numPr>
              <w:tabs>
                <w:tab w:val="left" w:pos="1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Style w:val="Inne"/>
                <w:rFonts w:ascii="Times New Roman" w:hAnsi="Times New Roman" w:cs="Times New Roman"/>
              </w:rPr>
              <w:t>karta rozliczenia usługi.</w:t>
            </w:r>
          </w:p>
        </w:tc>
      </w:tr>
      <w:tr w:rsidR="00AF5CF4" w:rsidRPr="00937283" w14:paraId="3053D77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719E3903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Zasady monitorowania realizacji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E0992" w14:textId="7777777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Stały monitoring rozumiany jako systematyczne i bieżące zbieranie, analizowanie i wykorzystywanie informacji do celów prowadzenia nadzoru nad realizowaną usługą i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  <w:t>podejmowanie bieżących decyzji w zakresie jej</w:t>
            </w:r>
          </w:p>
          <w:p w14:paraId="75C20C03" w14:textId="65AE3FE2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 xml:space="preserve">organizowania. Narzędziami monitoringu będą </w:t>
            </w:r>
            <w:r w:rsidR="00BB4329">
              <w:rPr>
                <w:rStyle w:val="Inne"/>
                <w:rFonts w:ascii="Times New Roman" w:hAnsi="Times New Roman" w:cs="Times New Roman"/>
              </w:rPr>
              <w:t xml:space="preserve">ankiety i </w:t>
            </w:r>
            <w:r w:rsidRPr="00937283">
              <w:rPr>
                <w:rStyle w:val="Inne"/>
                <w:rFonts w:ascii="Times New Roman" w:hAnsi="Times New Roman" w:cs="Times New Roman"/>
              </w:rPr>
              <w:t>sprawozdania.</w:t>
            </w:r>
          </w:p>
        </w:tc>
      </w:tr>
      <w:tr w:rsidR="00AF5CF4" w:rsidRPr="00937283" w14:paraId="36836B26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1B7D93D3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ilościowe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062C" w14:textId="4576CE02" w:rsidR="00AF5CF4" w:rsidRPr="00937283" w:rsidRDefault="00AF5CF4" w:rsidP="00BB4329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Liczba</w:t>
            </w:r>
            <w:r w:rsidRPr="00937283">
              <w:rPr>
                <w:rStyle w:val="Inne"/>
                <w:rFonts w:ascii="Times New Roman" w:hAnsi="Times New Roman" w:cs="Times New Roman"/>
              </w:rPr>
              <w:tab/>
            </w:r>
            <w:r w:rsidR="00BB4329">
              <w:rPr>
                <w:rStyle w:val="Inne"/>
                <w:rFonts w:ascii="Times New Roman" w:hAnsi="Times New Roman" w:cs="Times New Roman"/>
              </w:rPr>
              <w:t>wypożyczonych opasek, liczba osób korzystających z opieki na odległość</w:t>
            </w:r>
            <w:r w:rsidRPr="00937283">
              <w:rPr>
                <w:rStyle w:val="Inne"/>
                <w:rFonts w:ascii="Times New Roman" w:hAnsi="Times New Roman" w:cs="Times New Roman"/>
              </w:rPr>
              <w:t>.</w:t>
            </w:r>
          </w:p>
        </w:tc>
      </w:tr>
      <w:tr w:rsidR="00AF5CF4" w:rsidRPr="00937283" w14:paraId="4BF4F42D" w14:textId="77777777" w:rsidTr="003237A3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3DBFF"/>
          </w:tcPr>
          <w:p w14:paraId="6AB26E3D" w14:textId="77777777" w:rsidR="00AF5CF4" w:rsidRPr="00937283" w:rsidRDefault="00AF5CF4" w:rsidP="0085756E">
            <w:pPr>
              <w:pStyle w:val="Inne0"/>
              <w:spacing w:after="1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7283">
              <w:rPr>
                <w:rStyle w:val="Inne"/>
                <w:rFonts w:ascii="Times New Roman" w:hAnsi="Times New Roman" w:cs="Times New Roman"/>
                <w:b/>
                <w:bCs/>
              </w:rPr>
              <w:t>Mierniki jakościowe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C0768" w14:textId="68368E07" w:rsidR="00AF5CF4" w:rsidRPr="00937283" w:rsidRDefault="00AF5CF4" w:rsidP="0085756E">
            <w:pPr>
              <w:pStyle w:val="Inne0"/>
              <w:jc w:val="both"/>
              <w:rPr>
                <w:rFonts w:ascii="Times New Roman" w:hAnsi="Times New Roman" w:cs="Times New Roman"/>
              </w:rPr>
            </w:pPr>
            <w:r w:rsidRPr="00937283">
              <w:rPr>
                <w:rStyle w:val="Inne"/>
                <w:rFonts w:ascii="Times New Roman" w:hAnsi="Times New Roman" w:cs="Times New Roman"/>
              </w:rPr>
              <w:t>Stopień zadowolenia osoby korzystającej z usługi.</w:t>
            </w:r>
          </w:p>
        </w:tc>
      </w:tr>
    </w:tbl>
    <w:p w14:paraId="290A3805" w14:textId="77777777" w:rsidR="00AF5CF4" w:rsidRDefault="00AF5CF4" w:rsidP="000A4DB3">
      <w:pPr>
        <w:rPr>
          <w:rFonts w:ascii="Times New Roman" w:hAnsi="Times New Roman" w:cs="Times New Roman"/>
          <w:sz w:val="22"/>
          <w:szCs w:val="22"/>
        </w:rPr>
      </w:pPr>
    </w:p>
    <w:p w14:paraId="54542A98" w14:textId="536C9569" w:rsidR="003237A3" w:rsidRDefault="003237A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E6242E2" w14:textId="77777777" w:rsidR="00BB4329" w:rsidRDefault="00BB4329" w:rsidP="00BB4329">
      <w:pPr>
        <w:pStyle w:val="Nagwek11"/>
        <w:keepNext/>
        <w:keepLines/>
        <w:spacing w:line="259" w:lineRule="auto"/>
        <w:rPr>
          <w:rStyle w:val="Nagwek10"/>
          <w:rFonts w:ascii="Times New Roman" w:hAnsi="Times New Roman" w:cs="Times New Roman"/>
          <w:b/>
          <w:bCs/>
        </w:rPr>
      </w:pPr>
      <w:bookmarkStart w:id="7" w:name="bookmark18"/>
      <w:r w:rsidRPr="00BB4329">
        <w:rPr>
          <w:rStyle w:val="Nagwek10"/>
          <w:rFonts w:ascii="Times New Roman" w:hAnsi="Times New Roman" w:cs="Times New Roman"/>
          <w:b/>
          <w:bCs/>
        </w:rPr>
        <w:lastRenderedPageBreak/>
        <w:t>PODSUMOWANIE</w:t>
      </w:r>
      <w:bookmarkEnd w:id="7"/>
    </w:p>
    <w:p w14:paraId="79B2CFE7" w14:textId="77777777" w:rsidR="00BB4329" w:rsidRPr="00BB4329" w:rsidRDefault="00BB4329" w:rsidP="00BB4329">
      <w:pPr>
        <w:pStyle w:val="Nagwek11"/>
        <w:keepNext/>
        <w:keepLines/>
        <w:spacing w:line="259" w:lineRule="auto"/>
        <w:rPr>
          <w:rFonts w:ascii="Times New Roman" w:hAnsi="Times New Roman" w:cs="Times New Roman"/>
          <w:b w:val="0"/>
          <w:bCs w:val="0"/>
        </w:rPr>
      </w:pPr>
    </w:p>
    <w:p w14:paraId="0AAC9984" w14:textId="6247325A" w:rsidR="00BB4329" w:rsidRPr="00BB4329" w:rsidRDefault="00BB4329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 xml:space="preserve">Usługi społeczne to wspólne działania o charakterze niematerialnym dedykowane osobom, rodzinom </w:t>
      </w:r>
      <w:r>
        <w:rPr>
          <w:rStyle w:val="Teksttreci"/>
          <w:rFonts w:ascii="Times New Roman" w:hAnsi="Times New Roman" w:cs="Times New Roman"/>
        </w:rPr>
        <w:t xml:space="preserve">       </w:t>
      </w:r>
      <w:r w:rsidRPr="00BB4329">
        <w:rPr>
          <w:rStyle w:val="Teksttreci"/>
          <w:rFonts w:ascii="Times New Roman" w:hAnsi="Times New Roman" w:cs="Times New Roman"/>
        </w:rPr>
        <w:t>i społeczności lokalnej. Bazują na potencjale, wiedzy, doświadczeniu i zasobach środowiska lokalnego. Ich celem jest podnoszenie jakości życia mieszkańców poprzez zaspakajanie ich aktualnych potrzeb. Oznaczają one działania z zakresu: polityki prorodzinnej, wspierania rodziny, systemu pieczy zastępczej, pomocy społecznej, promocji i ochrony zdrowia, wspierania osób niepełnosprawnych, edukacji publicznej, przeciwdziałania bezrobociu, kultury, kultury fizycznej i turystyki, pobudzania aktywności obywatelskiej, mieszkalnictwa, ochrony środowiska i reintegracji zawodowej i społecznej.</w:t>
      </w:r>
    </w:p>
    <w:p w14:paraId="1A8A2663" w14:textId="77777777" w:rsidR="00BB4329" w:rsidRPr="00BB4329" w:rsidRDefault="00BB4329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>Celem standaryzacji usług jest zapewnienie ich wysokiej jakości. Funkcje standardów usług społecznych można rozpatrywać w czterech kategoriach:</w:t>
      </w:r>
    </w:p>
    <w:p w14:paraId="40EF57BE" w14:textId="2E946FD0" w:rsidR="00BB4329" w:rsidRPr="00BB4329" w:rsidRDefault="00BB4329">
      <w:pPr>
        <w:pStyle w:val="Teksttreci0"/>
        <w:numPr>
          <w:ilvl w:val="0"/>
          <w:numId w:val="93"/>
        </w:numPr>
        <w:tabs>
          <w:tab w:val="left" w:pos="735"/>
        </w:tabs>
        <w:spacing w:line="259" w:lineRule="auto"/>
        <w:ind w:left="740" w:hanging="360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 xml:space="preserve">normotwórcza - formalnie i organizacyjnie uwarunkowane, modelowe porządkowanie relacji pomiędzy techniczno-organizacyjnymi i jakościowymi kryteriami świadczenia usług, </w:t>
      </w:r>
      <w:r w:rsidR="00B810BD">
        <w:rPr>
          <w:rStyle w:val="Teksttreci"/>
          <w:rFonts w:ascii="Times New Roman" w:hAnsi="Times New Roman" w:cs="Times New Roman"/>
        </w:rPr>
        <w:t xml:space="preserve">                   </w:t>
      </w:r>
      <w:r w:rsidRPr="00BB4329">
        <w:rPr>
          <w:rStyle w:val="Teksttreci"/>
          <w:rFonts w:ascii="Times New Roman" w:hAnsi="Times New Roman" w:cs="Times New Roman"/>
        </w:rPr>
        <w:t>a potrzebami w tym zakresie,</w:t>
      </w:r>
    </w:p>
    <w:p w14:paraId="3905DB35" w14:textId="77777777" w:rsidR="00BB4329" w:rsidRPr="00BB4329" w:rsidRDefault="00BB4329">
      <w:pPr>
        <w:pStyle w:val="Teksttreci0"/>
        <w:numPr>
          <w:ilvl w:val="0"/>
          <w:numId w:val="93"/>
        </w:numPr>
        <w:tabs>
          <w:tab w:val="left" w:pos="735"/>
        </w:tabs>
        <w:spacing w:line="259" w:lineRule="auto"/>
        <w:ind w:left="740" w:hanging="360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>stymulująca - zespół czynników, mających wpływ na kształt i zasady funkcjonowania rynku usług społecznych,</w:t>
      </w:r>
    </w:p>
    <w:p w14:paraId="30B74929" w14:textId="77777777" w:rsidR="00BB4329" w:rsidRPr="00BB4329" w:rsidRDefault="00BB4329">
      <w:pPr>
        <w:pStyle w:val="Teksttreci0"/>
        <w:numPr>
          <w:ilvl w:val="0"/>
          <w:numId w:val="93"/>
        </w:numPr>
        <w:tabs>
          <w:tab w:val="left" w:pos="735"/>
        </w:tabs>
        <w:spacing w:line="259" w:lineRule="auto"/>
        <w:ind w:left="740" w:hanging="360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>ekonomiczna - określająca poprzez kryteria kosztów, w tym kosztu jednostkowego, racjonalność finansową świadczonej usługi,</w:t>
      </w:r>
    </w:p>
    <w:p w14:paraId="027E799F" w14:textId="72803615" w:rsidR="00BB4329" w:rsidRPr="00BB4329" w:rsidRDefault="00BB4329">
      <w:pPr>
        <w:pStyle w:val="Teksttreci0"/>
        <w:numPr>
          <w:ilvl w:val="0"/>
          <w:numId w:val="93"/>
        </w:numPr>
        <w:tabs>
          <w:tab w:val="left" w:pos="735"/>
        </w:tabs>
        <w:spacing w:line="259" w:lineRule="auto"/>
        <w:ind w:left="740" w:hanging="360"/>
        <w:jc w:val="both"/>
        <w:rPr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 xml:space="preserve">społeczna - relacja między sposobem funkcjonowania infrastruktury usług społecznych, </w:t>
      </w:r>
      <w:r w:rsidR="00B810BD">
        <w:rPr>
          <w:rStyle w:val="Teksttreci"/>
          <w:rFonts w:ascii="Times New Roman" w:hAnsi="Times New Roman" w:cs="Times New Roman"/>
        </w:rPr>
        <w:t xml:space="preserve">              </w:t>
      </w:r>
      <w:r w:rsidRPr="00BB4329">
        <w:rPr>
          <w:rStyle w:val="Teksttreci"/>
          <w:rFonts w:ascii="Times New Roman" w:hAnsi="Times New Roman" w:cs="Times New Roman"/>
        </w:rPr>
        <w:t>a poziomem zaspokojenia potrzeb społecznych.</w:t>
      </w:r>
    </w:p>
    <w:p w14:paraId="490C866D" w14:textId="165130BA" w:rsidR="00BB4329" w:rsidRDefault="00BB4329" w:rsidP="00BB4329">
      <w:pPr>
        <w:pStyle w:val="Teksttreci0"/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BB4329">
        <w:rPr>
          <w:rStyle w:val="Teksttreci"/>
          <w:rFonts w:ascii="Times New Roman" w:hAnsi="Times New Roman" w:cs="Times New Roman"/>
        </w:rPr>
        <w:t xml:space="preserve">Określone w niniejszym dokumencie standardy jakości usług społecznych, stanowią podstawę realizowania usług społecznych przez Centrum Usług Społecznych w </w:t>
      </w:r>
      <w:r w:rsidR="00B810BD">
        <w:rPr>
          <w:rStyle w:val="Teksttreci"/>
          <w:rFonts w:ascii="Times New Roman" w:hAnsi="Times New Roman" w:cs="Times New Roman"/>
        </w:rPr>
        <w:t>Krośnie Odrzańskim</w:t>
      </w:r>
      <w:r w:rsidRPr="00BB4329">
        <w:rPr>
          <w:rStyle w:val="Teksttreci"/>
          <w:rFonts w:ascii="Times New Roman" w:hAnsi="Times New Roman" w:cs="Times New Roman"/>
        </w:rPr>
        <w:t>. Pozwalają na efektywniejszą realizację usług społecznych, a także stanowią punkt odniesienia do wdrażania usprawnień.</w:t>
      </w:r>
    </w:p>
    <w:p w14:paraId="479E3492" w14:textId="77777777" w:rsidR="00B810BD" w:rsidRPr="00BB4329" w:rsidRDefault="00B810BD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</w:p>
    <w:p w14:paraId="28A071BD" w14:textId="134A4C7C" w:rsidR="00453872" w:rsidRDefault="00BB4329" w:rsidP="00BB4329">
      <w:pPr>
        <w:pStyle w:val="Teksttreci0"/>
        <w:spacing w:line="259" w:lineRule="auto"/>
        <w:jc w:val="both"/>
        <w:rPr>
          <w:rStyle w:val="Teksttreci"/>
          <w:rFonts w:ascii="Times New Roman" w:hAnsi="Times New Roman" w:cs="Times New Roman"/>
          <w:u w:val="single"/>
        </w:rPr>
      </w:pPr>
      <w:r w:rsidRPr="00BB4329">
        <w:rPr>
          <w:rStyle w:val="Teksttreci"/>
          <w:rFonts w:ascii="Times New Roman" w:hAnsi="Times New Roman" w:cs="Times New Roman"/>
          <w:u w:val="single"/>
        </w:rPr>
        <w:t>Załączniki do Standardów:</w:t>
      </w:r>
    </w:p>
    <w:p w14:paraId="4DD657E5" w14:textId="674CB218" w:rsidR="00453872" w:rsidRDefault="00453872" w:rsidP="00BB4329">
      <w:pPr>
        <w:pStyle w:val="Teksttreci0"/>
        <w:spacing w:line="259" w:lineRule="auto"/>
        <w:jc w:val="both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- </w:t>
      </w:r>
      <w:r w:rsidR="00583281">
        <w:rPr>
          <w:rStyle w:val="Teksttreci"/>
          <w:rFonts w:ascii="Times New Roman" w:hAnsi="Times New Roman" w:cs="Times New Roman"/>
        </w:rPr>
        <w:t xml:space="preserve">nr 1 </w:t>
      </w:r>
      <w:r>
        <w:rPr>
          <w:rStyle w:val="Teksttreci"/>
          <w:rFonts w:ascii="Times New Roman" w:hAnsi="Times New Roman" w:cs="Times New Roman"/>
        </w:rPr>
        <w:t>Regulamin naboru i uczestnictwa w projekcie,</w:t>
      </w:r>
    </w:p>
    <w:p w14:paraId="747FB73B" w14:textId="5DDD1A3F" w:rsidR="00453872" w:rsidRDefault="00453872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2 </w:t>
      </w:r>
      <w:r>
        <w:rPr>
          <w:rFonts w:ascii="Times New Roman" w:hAnsi="Times New Roman" w:cs="Times New Roman"/>
        </w:rPr>
        <w:t>Wniosek o przyznanie usługi społecznej,</w:t>
      </w:r>
    </w:p>
    <w:p w14:paraId="64D54175" w14:textId="17AA8197" w:rsidR="00453872" w:rsidRDefault="00453872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3 </w:t>
      </w:r>
      <w:r>
        <w:rPr>
          <w:rFonts w:ascii="Times New Roman" w:hAnsi="Times New Roman" w:cs="Times New Roman"/>
        </w:rPr>
        <w:t>Deklaracja uczestnictwa w projekcie,</w:t>
      </w:r>
    </w:p>
    <w:p w14:paraId="60973CE7" w14:textId="5A7ED2F5" w:rsidR="00453872" w:rsidRDefault="00453872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4 </w:t>
      </w:r>
      <w:r w:rsidR="00043E78">
        <w:rPr>
          <w:rFonts w:ascii="Times New Roman" w:hAnsi="Times New Roman" w:cs="Times New Roman"/>
        </w:rPr>
        <w:t>Indywidualny Plan Usług Społecznych (IPUS),</w:t>
      </w:r>
    </w:p>
    <w:p w14:paraId="1D1667F9" w14:textId="484C94B8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5 </w:t>
      </w:r>
      <w:r>
        <w:rPr>
          <w:rFonts w:ascii="Times New Roman" w:hAnsi="Times New Roman" w:cs="Times New Roman"/>
        </w:rPr>
        <w:t>Karta napraw,</w:t>
      </w:r>
    </w:p>
    <w:p w14:paraId="0B253625" w14:textId="643B3D7C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6 </w:t>
      </w:r>
      <w:r>
        <w:rPr>
          <w:rFonts w:ascii="Times New Roman" w:hAnsi="Times New Roman" w:cs="Times New Roman"/>
        </w:rPr>
        <w:t>Karta realizacji usługi,</w:t>
      </w:r>
    </w:p>
    <w:p w14:paraId="6D4E3EB4" w14:textId="7F3C8D90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7 </w:t>
      </w:r>
      <w:r>
        <w:rPr>
          <w:rFonts w:ascii="Times New Roman" w:hAnsi="Times New Roman" w:cs="Times New Roman"/>
        </w:rPr>
        <w:t>Oświadczenie,</w:t>
      </w:r>
    </w:p>
    <w:p w14:paraId="606FCAD2" w14:textId="0F87E0D4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8 </w:t>
      </w:r>
      <w:r>
        <w:rPr>
          <w:rFonts w:ascii="Times New Roman" w:hAnsi="Times New Roman" w:cs="Times New Roman"/>
        </w:rPr>
        <w:t>Zasady realizacji usługi społecznej „złota rączka”,</w:t>
      </w:r>
    </w:p>
    <w:p w14:paraId="7D41CEE8" w14:textId="5E3B6E36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9 </w:t>
      </w:r>
      <w:r>
        <w:rPr>
          <w:rFonts w:ascii="Times New Roman" w:hAnsi="Times New Roman" w:cs="Times New Roman"/>
        </w:rPr>
        <w:t>Zasady realizacji usługi społecznej „</w:t>
      </w:r>
      <w:proofErr w:type="spellStart"/>
      <w:r>
        <w:rPr>
          <w:rFonts w:ascii="Times New Roman" w:hAnsi="Times New Roman" w:cs="Times New Roman"/>
        </w:rPr>
        <w:t>door</w:t>
      </w:r>
      <w:proofErr w:type="spellEnd"/>
      <w:r>
        <w:rPr>
          <w:rFonts w:ascii="Times New Roman" w:hAnsi="Times New Roman" w:cs="Times New Roman"/>
        </w:rPr>
        <w:t>-to-</w:t>
      </w:r>
      <w:proofErr w:type="spellStart"/>
      <w:r>
        <w:rPr>
          <w:rFonts w:ascii="Times New Roman" w:hAnsi="Times New Roman" w:cs="Times New Roman"/>
        </w:rPr>
        <w:t>door</w:t>
      </w:r>
      <w:proofErr w:type="spellEnd"/>
      <w:r>
        <w:rPr>
          <w:rFonts w:ascii="Times New Roman" w:hAnsi="Times New Roman" w:cs="Times New Roman"/>
        </w:rPr>
        <w:t>”,</w:t>
      </w:r>
    </w:p>
    <w:p w14:paraId="49A4785C" w14:textId="6BB83F02" w:rsidR="00043E78" w:rsidRDefault="00043E78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83281">
        <w:rPr>
          <w:rFonts w:ascii="Times New Roman" w:hAnsi="Times New Roman" w:cs="Times New Roman"/>
        </w:rPr>
        <w:t xml:space="preserve">nr 10 </w:t>
      </w:r>
      <w:r>
        <w:rPr>
          <w:rFonts w:ascii="Times New Roman" w:hAnsi="Times New Roman" w:cs="Times New Roman"/>
        </w:rPr>
        <w:t xml:space="preserve">Regulamin wypożyczalni sprzętu rehabilitacyjnego i </w:t>
      </w:r>
      <w:r w:rsidR="00583281">
        <w:rPr>
          <w:rFonts w:ascii="Times New Roman" w:hAnsi="Times New Roman" w:cs="Times New Roman"/>
        </w:rPr>
        <w:t>pomocniczego,</w:t>
      </w:r>
    </w:p>
    <w:p w14:paraId="1000D4A5" w14:textId="63AEB6D3" w:rsidR="00583281" w:rsidRPr="00453872" w:rsidRDefault="00583281" w:rsidP="00BB4329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nr 11 Umowa użyczenia sprzętu rehabilitacyjnego i pomocniczego.</w:t>
      </w:r>
    </w:p>
    <w:p w14:paraId="6FCA49AD" w14:textId="77777777" w:rsidR="00BB4329" w:rsidRPr="00BB4329" w:rsidRDefault="00BB4329" w:rsidP="00F41C9D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189CBF4" w14:textId="283BAA70" w:rsidR="00BB4329" w:rsidRPr="00BB4329" w:rsidRDefault="00BB4329" w:rsidP="000A4DB3">
      <w:pPr>
        <w:rPr>
          <w:rFonts w:ascii="Times New Roman" w:hAnsi="Times New Roman" w:cs="Times New Roman"/>
          <w:sz w:val="22"/>
          <w:szCs w:val="22"/>
        </w:rPr>
      </w:pPr>
    </w:p>
    <w:sectPr w:rsidR="00BB4329" w:rsidRPr="00BB4329" w:rsidSect="00323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8E75" w14:textId="77777777" w:rsidR="000D2FF9" w:rsidRDefault="000D2FF9" w:rsidP="00DA6A92">
      <w:r>
        <w:separator/>
      </w:r>
    </w:p>
  </w:endnote>
  <w:endnote w:type="continuationSeparator" w:id="0">
    <w:p w14:paraId="60A42E55" w14:textId="77777777" w:rsidR="000D2FF9" w:rsidRDefault="000D2FF9" w:rsidP="00DA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C034" w14:textId="77777777" w:rsidR="009229C2" w:rsidRDefault="00922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4376" w14:textId="77777777" w:rsidR="009229C2" w:rsidRDefault="009229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013D" w14:textId="77777777" w:rsidR="009229C2" w:rsidRDefault="00922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3F99" w14:textId="77777777" w:rsidR="000D2FF9" w:rsidRDefault="000D2FF9" w:rsidP="00DA6A92">
      <w:r>
        <w:separator/>
      </w:r>
    </w:p>
  </w:footnote>
  <w:footnote w:type="continuationSeparator" w:id="0">
    <w:p w14:paraId="63FD581D" w14:textId="77777777" w:rsidR="000D2FF9" w:rsidRDefault="000D2FF9" w:rsidP="00DA6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2605" w14:textId="41067CF3" w:rsidR="009229C2" w:rsidRDefault="000D2FF9">
    <w:pPr>
      <w:pStyle w:val="Nagwek"/>
    </w:pPr>
    <w:r>
      <w:rPr>
        <w:noProof/>
        <w14:ligatures w14:val="standardContextual"/>
      </w:rPr>
      <w:pict w14:anchorId="30F44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87360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2963" w14:textId="26E369E2" w:rsidR="009229C2" w:rsidRDefault="000D2FF9">
    <w:pPr>
      <w:pStyle w:val="Nagwek"/>
    </w:pPr>
    <w:r>
      <w:rPr>
        <w:noProof/>
        <w14:ligatures w14:val="standardContextual"/>
      </w:rPr>
      <w:pict w14:anchorId="7D61D2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87361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0808" w14:textId="4320DA50" w:rsidR="009229C2" w:rsidRDefault="000D2FF9">
    <w:pPr>
      <w:pStyle w:val="Nagwek"/>
    </w:pPr>
    <w:r>
      <w:rPr>
        <w:noProof/>
        <w14:ligatures w14:val="standardContextual"/>
      </w:rPr>
      <w:pict w14:anchorId="5E641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787359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A80"/>
    <w:multiLevelType w:val="multilevel"/>
    <w:tmpl w:val="6DCA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77400"/>
    <w:multiLevelType w:val="multilevel"/>
    <w:tmpl w:val="E018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850C9"/>
    <w:multiLevelType w:val="multilevel"/>
    <w:tmpl w:val="FEE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360BC"/>
    <w:multiLevelType w:val="multilevel"/>
    <w:tmpl w:val="AD9E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337EB2"/>
    <w:multiLevelType w:val="multilevel"/>
    <w:tmpl w:val="90C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10D14"/>
    <w:multiLevelType w:val="multilevel"/>
    <w:tmpl w:val="B99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81018"/>
    <w:multiLevelType w:val="multilevel"/>
    <w:tmpl w:val="2EEECA6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7847EA"/>
    <w:multiLevelType w:val="multilevel"/>
    <w:tmpl w:val="309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94A0F"/>
    <w:multiLevelType w:val="multilevel"/>
    <w:tmpl w:val="BFE2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2B5E8E"/>
    <w:multiLevelType w:val="multilevel"/>
    <w:tmpl w:val="597A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7798C"/>
    <w:multiLevelType w:val="multilevel"/>
    <w:tmpl w:val="683E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46967"/>
    <w:multiLevelType w:val="multilevel"/>
    <w:tmpl w:val="E8C6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37297D"/>
    <w:multiLevelType w:val="multilevel"/>
    <w:tmpl w:val="CF0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FA5D7D"/>
    <w:multiLevelType w:val="multilevel"/>
    <w:tmpl w:val="8644472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852541"/>
    <w:multiLevelType w:val="hybridMultilevel"/>
    <w:tmpl w:val="EF9A8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6535D"/>
    <w:multiLevelType w:val="multilevel"/>
    <w:tmpl w:val="A2E0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36F3E"/>
    <w:multiLevelType w:val="multilevel"/>
    <w:tmpl w:val="BD16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5B4CD4"/>
    <w:multiLevelType w:val="multilevel"/>
    <w:tmpl w:val="57F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6D5857"/>
    <w:multiLevelType w:val="multilevel"/>
    <w:tmpl w:val="AE9C30B4"/>
    <w:lvl w:ilvl="0">
      <w:start w:val="4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CC752E"/>
    <w:multiLevelType w:val="multilevel"/>
    <w:tmpl w:val="6824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717C6"/>
    <w:multiLevelType w:val="multilevel"/>
    <w:tmpl w:val="56E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3E5E8F"/>
    <w:multiLevelType w:val="multilevel"/>
    <w:tmpl w:val="D5F4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417831"/>
    <w:multiLevelType w:val="multilevel"/>
    <w:tmpl w:val="83A003AE"/>
    <w:lvl w:ilvl="0">
      <w:start w:val="1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626897"/>
    <w:multiLevelType w:val="multilevel"/>
    <w:tmpl w:val="5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E214BB"/>
    <w:multiLevelType w:val="multilevel"/>
    <w:tmpl w:val="1E8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B93F9F"/>
    <w:multiLevelType w:val="multilevel"/>
    <w:tmpl w:val="DA6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D609CF"/>
    <w:multiLevelType w:val="multilevel"/>
    <w:tmpl w:val="07D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9219FA"/>
    <w:multiLevelType w:val="multilevel"/>
    <w:tmpl w:val="66C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4A0E71"/>
    <w:multiLevelType w:val="multilevel"/>
    <w:tmpl w:val="5AF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017125"/>
    <w:multiLevelType w:val="multilevel"/>
    <w:tmpl w:val="F5D4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BD19D2"/>
    <w:multiLevelType w:val="multilevel"/>
    <w:tmpl w:val="730E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C97C8F"/>
    <w:multiLevelType w:val="multilevel"/>
    <w:tmpl w:val="B8C2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350B2D"/>
    <w:multiLevelType w:val="multilevel"/>
    <w:tmpl w:val="E66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A94D81"/>
    <w:multiLevelType w:val="multilevel"/>
    <w:tmpl w:val="3A2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7B409E"/>
    <w:multiLevelType w:val="multilevel"/>
    <w:tmpl w:val="6A9A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0B4AA7"/>
    <w:multiLevelType w:val="multilevel"/>
    <w:tmpl w:val="794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C6543D"/>
    <w:multiLevelType w:val="multilevel"/>
    <w:tmpl w:val="CC62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FA1AF6"/>
    <w:multiLevelType w:val="multilevel"/>
    <w:tmpl w:val="F310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61611E"/>
    <w:multiLevelType w:val="multilevel"/>
    <w:tmpl w:val="198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280428"/>
    <w:multiLevelType w:val="hybridMultilevel"/>
    <w:tmpl w:val="5A027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A372FC"/>
    <w:multiLevelType w:val="multilevel"/>
    <w:tmpl w:val="12BC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CF4A36"/>
    <w:multiLevelType w:val="multilevel"/>
    <w:tmpl w:val="7E78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DC446A"/>
    <w:multiLevelType w:val="multilevel"/>
    <w:tmpl w:val="CC48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FA2FFC"/>
    <w:multiLevelType w:val="multilevel"/>
    <w:tmpl w:val="2206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CB10DD5"/>
    <w:multiLevelType w:val="multilevel"/>
    <w:tmpl w:val="93E4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010AF9"/>
    <w:multiLevelType w:val="multilevel"/>
    <w:tmpl w:val="4322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BC10CB"/>
    <w:multiLevelType w:val="multilevel"/>
    <w:tmpl w:val="BEA2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724C86"/>
    <w:multiLevelType w:val="multilevel"/>
    <w:tmpl w:val="DC66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BA09BB"/>
    <w:multiLevelType w:val="multilevel"/>
    <w:tmpl w:val="D506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0C4665"/>
    <w:multiLevelType w:val="multilevel"/>
    <w:tmpl w:val="8D7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165DC3"/>
    <w:multiLevelType w:val="multilevel"/>
    <w:tmpl w:val="A8C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3247C5"/>
    <w:multiLevelType w:val="multilevel"/>
    <w:tmpl w:val="1FD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7C5FE9"/>
    <w:multiLevelType w:val="multilevel"/>
    <w:tmpl w:val="4E0C96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543776"/>
    <w:multiLevelType w:val="multilevel"/>
    <w:tmpl w:val="DD16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0C326B"/>
    <w:multiLevelType w:val="multilevel"/>
    <w:tmpl w:val="E6F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502683"/>
    <w:multiLevelType w:val="multilevel"/>
    <w:tmpl w:val="3C06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7E60D6"/>
    <w:multiLevelType w:val="multilevel"/>
    <w:tmpl w:val="7D48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6F0C4E"/>
    <w:multiLevelType w:val="multilevel"/>
    <w:tmpl w:val="8062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9185EDC"/>
    <w:multiLevelType w:val="hybridMultilevel"/>
    <w:tmpl w:val="BE844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FC7B75"/>
    <w:multiLevelType w:val="multilevel"/>
    <w:tmpl w:val="160E95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C2F6365"/>
    <w:multiLevelType w:val="multilevel"/>
    <w:tmpl w:val="F0A2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DA117C"/>
    <w:multiLevelType w:val="multilevel"/>
    <w:tmpl w:val="CEA2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EA9746F"/>
    <w:multiLevelType w:val="multilevel"/>
    <w:tmpl w:val="2A4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4F7B12"/>
    <w:multiLevelType w:val="multilevel"/>
    <w:tmpl w:val="8C60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60050F"/>
    <w:multiLevelType w:val="multilevel"/>
    <w:tmpl w:val="8F6806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5F862CA"/>
    <w:multiLevelType w:val="multilevel"/>
    <w:tmpl w:val="610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021DE6"/>
    <w:multiLevelType w:val="multilevel"/>
    <w:tmpl w:val="8A76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AF0061"/>
    <w:multiLevelType w:val="multilevel"/>
    <w:tmpl w:val="79B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017B99"/>
    <w:multiLevelType w:val="multilevel"/>
    <w:tmpl w:val="DEC6E61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B0756AC"/>
    <w:multiLevelType w:val="multilevel"/>
    <w:tmpl w:val="9CA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23148E"/>
    <w:multiLevelType w:val="multilevel"/>
    <w:tmpl w:val="612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2C4277"/>
    <w:multiLevelType w:val="multilevel"/>
    <w:tmpl w:val="0714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C3232EA"/>
    <w:multiLevelType w:val="multilevel"/>
    <w:tmpl w:val="0396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D02628C"/>
    <w:multiLevelType w:val="multilevel"/>
    <w:tmpl w:val="D1A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A704C3"/>
    <w:multiLevelType w:val="multilevel"/>
    <w:tmpl w:val="A38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2E5A2F"/>
    <w:multiLevelType w:val="multilevel"/>
    <w:tmpl w:val="F6BA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22C6CA6"/>
    <w:multiLevelType w:val="multilevel"/>
    <w:tmpl w:val="C7FEE79E"/>
    <w:lvl w:ilvl="0">
      <w:start w:val="7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3283216"/>
    <w:multiLevelType w:val="multilevel"/>
    <w:tmpl w:val="4B58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7C5688"/>
    <w:multiLevelType w:val="multilevel"/>
    <w:tmpl w:val="D37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67301B"/>
    <w:multiLevelType w:val="multilevel"/>
    <w:tmpl w:val="945C07A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68595C98"/>
    <w:multiLevelType w:val="multilevel"/>
    <w:tmpl w:val="1778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124E02"/>
    <w:multiLevelType w:val="multilevel"/>
    <w:tmpl w:val="BB96F8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C5D089C"/>
    <w:multiLevelType w:val="multilevel"/>
    <w:tmpl w:val="0002C85A"/>
    <w:lvl w:ilvl="0">
      <w:start w:val="5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D8C503E"/>
    <w:multiLevelType w:val="multilevel"/>
    <w:tmpl w:val="2BE8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D9B333B"/>
    <w:multiLevelType w:val="multilevel"/>
    <w:tmpl w:val="39DC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3C4CEB"/>
    <w:multiLevelType w:val="multilevel"/>
    <w:tmpl w:val="29D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10D4CD2"/>
    <w:multiLevelType w:val="multilevel"/>
    <w:tmpl w:val="9C2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1A1788"/>
    <w:multiLevelType w:val="multilevel"/>
    <w:tmpl w:val="D58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34145F7"/>
    <w:multiLevelType w:val="multilevel"/>
    <w:tmpl w:val="9F0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4FF3E45"/>
    <w:multiLevelType w:val="multilevel"/>
    <w:tmpl w:val="1ED8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273A03"/>
    <w:multiLevelType w:val="multilevel"/>
    <w:tmpl w:val="7B1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8CF6858"/>
    <w:multiLevelType w:val="multilevel"/>
    <w:tmpl w:val="AC8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91728F1"/>
    <w:multiLevelType w:val="multilevel"/>
    <w:tmpl w:val="A57291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9BF76BD"/>
    <w:multiLevelType w:val="multilevel"/>
    <w:tmpl w:val="E1BC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B8C7C61"/>
    <w:multiLevelType w:val="multilevel"/>
    <w:tmpl w:val="D99AA5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7E794A49"/>
    <w:multiLevelType w:val="multilevel"/>
    <w:tmpl w:val="321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F2570FF"/>
    <w:multiLevelType w:val="multilevel"/>
    <w:tmpl w:val="57F4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123177">
    <w:abstractNumId w:val="39"/>
  </w:num>
  <w:num w:numId="2" w16cid:durableId="2132900460">
    <w:abstractNumId w:val="58"/>
  </w:num>
  <w:num w:numId="3" w16cid:durableId="1990205751">
    <w:abstractNumId w:val="14"/>
  </w:num>
  <w:num w:numId="4" w16cid:durableId="1731921815">
    <w:abstractNumId w:val="22"/>
  </w:num>
  <w:num w:numId="5" w16cid:durableId="1740321124">
    <w:abstractNumId w:val="59"/>
  </w:num>
  <w:num w:numId="6" w16cid:durableId="98911053">
    <w:abstractNumId w:val="64"/>
  </w:num>
  <w:num w:numId="7" w16cid:durableId="1376388517">
    <w:abstractNumId w:val="76"/>
  </w:num>
  <w:num w:numId="8" w16cid:durableId="726951996">
    <w:abstractNumId w:val="18"/>
  </w:num>
  <w:num w:numId="9" w16cid:durableId="822044894">
    <w:abstractNumId w:val="94"/>
  </w:num>
  <w:num w:numId="10" w16cid:durableId="1072897176">
    <w:abstractNumId w:val="81"/>
  </w:num>
  <w:num w:numId="11" w16cid:durableId="202640901">
    <w:abstractNumId w:val="68"/>
  </w:num>
  <w:num w:numId="12" w16cid:durableId="1681350190">
    <w:abstractNumId w:val="92"/>
  </w:num>
  <w:num w:numId="13" w16cid:durableId="1965890857">
    <w:abstractNumId w:val="82"/>
  </w:num>
  <w:num w:numId="14" w16cid:durableId="1256868355">
    <w:abstractNumId w:val="13"/>
  </w:num>
  <w:num w:numId="15" w16cid:durableId="1147161421">
    <w:abstractNumId w:val="79"/>
  </w:num>
  <w:num w:numId="16" w16cid:durableId="1305505926">
    <w:abstractNumId w:val="95"/>
  </w:num>
  <w:num w:numId="17" w16cid:durableId="1993172339">
    <w:abstractNumId w:val="20"/>
  </w:num>
  <w:num w:numId="18" w16cid:durableId="1059284384">
    <w:abstractNumId w:val="30"/>
  </w:num>
  <w:num w:numId="19" w16cid:durableId="1471749845">
    <w:abstractNumId w:val="4"/>
  </w:num>
  <w:num w:numId="20" w16cid:durableId="441196026">
    <w:abstractNumId w:val="27"/>
  </w:num>
  <w:num w:numId="21" w16cid:durableId="805591360">
    <w:abstractNumId w:val="57"/>
  </w:num>
  <w:num w:numId="22" w16cid:durableId="2059471653">
    <w:abstractNumId w:val="5"/>
  </w:num>
  <w:num w:numId="23" w16cid:durableId="1179273506">
    <w:abstractNumId w:val="34"/>
  </w:num>
  <w:num w:numId="24" w16cid:durableId="1461342785">
    <w:abstractNumId w:val="85"/>
  </w:num>
  <w:num w:numId="25" w16cid:durableId="1345937723">
    <w:abstractNumId w:val="60"/>
  </w:num>
  <w:num w:numId="26" w16cid:durableId="1545944047">
    <w:abstractNumId w:val="71"/>
  </w:num>
  <w:num w:numId="27" w16cid:durableId="1821655483">
    <w:abstractNumId w:val="0"/>
  </w:num>
  <w:num w:numId="28" w16cid:durableId="2108769301">
    <w:abstractNumId w:val="7"/>
  </w:num>
  <w:num w:numId="29" w16cid:durableId="2023362077">
    <w:abstractNumId w:val="2"/>
  </w:num>
  <w:num w:numId="30" w16cid:durableId="1220871064">
    <w:abstractNumId w:val="12"/>
  </w:num>
  <w:num w:numId="31" w16cid:durableId="914707251">
    <w:abstractNumId w:val="3"/>
  </w:num>
  <w:num w:numId="32" w16cid:durableId="1050299641">
    <w:abstractNumId w:val="15"/>
  </w:num>
  <w:num w:numId="33" w16cid:durableId="2073460532">
    <w:abstractNumId w:val="74"/>
  </w:num>
  <w:num w:numId="34" w16cid:durableId="1116873168">
    <w:abstractNumId w:val="40"/>
  </w:num>
  <w:num w:numId="35" w16cid:durableId="1685864305">
    <w:abstractNumId w:val="67"/>
  </w:num>
  <w:num w:numId="36" w16cid:durableId="343023699">
    <w:abstractNumId w:val="17"/>
  </w:num>
  <w:num w:numId="37" w16cid:durableId="1126392635">
    <w:abstractNumId w:val="88"/>
  </w:num>
  <w:num w:numId="38" w16cid:durableId="1954744368">
    <w:abstractNumId w:val="11"/>
  </w:num>
  <w:num w:numId="39" w16cid:durableId="1968272161">
    <w:abstractNumId w:val="46"/>
  </w:num>
  <w:num w:numId="40" w16cid:durableId="351347627">
    <w:abstractNumId w:val="1"/>
  </w:num>
  <w:num w:numId="41" w16cid:durableId="876620942">
    <w:abstractNumId w:val="9"/>
  </w:num>
  <w:num w:numId="42" w16cid:durableId="1970359131">
    <w:abstractNumId w:val="96"/>
  </w:num>
  <w:num w:numId="43" w16cid:durableId="1427657004">
    <w:abstractNumId w:val="16"/>
  </w:num>
  <w:num w:numId="44" w16cid:durableId="1616446666">
    <w:abstractNumId w:val="32"/>
  </w:num>
  <w:num w:numId="45" w16cid:durableId="1449816782">
    <w:abstractNumId w:val="47"/>
  </w:num>
  <w:num w:numId="46" w16cid:durableId="1084768070">
    <w:abstractNumId w:val="26"/>
  </w:num>
  <w:num w:numId="47" w16cid:durableId="1004089508">
    <w:abstractNumId w:val="24"/>
  </w:num>
  <w:num w:numId="48" w16cid:durableId="2029601152">
    <w:abstractNumId w:val="49"/>
  </w:num>
  <w:num w:numId="49" w16cid:durableId="1220627923">
    <w:abstractNumId w:val="83"/>
  </w:num>
  <w:num w:numId="50" w16cid:durableId="1661959768">
    <w:abstractNumId w:val="69"/>
  </w:num>
  <w:num w:numId="51" w16cid:durableId="514074869">
    <w:abstractNumId w:val="44"/>
  </w:num>
  <w:num w:numId="52" w16cid:durableId="1339772886">
    <w:abstractNumId w:val="86"/>
  </w:num>
  <w:num w:numId="53" w16cid:durableId="1993094657">
    <w:abstractNumId w:val="75"/>
  </w:num>
  <w:num w:numId="54" w16cid:durableId="628508892">
    <w:abstractNumId w:val="91"/>
  </w:num>
  <w:num w:numId="55" w16cid:durableId="1036270167">
    <w:abstractNumId w:val="42"/>
  </w:num>
  <w:num w:numId="56" w16cid:durableId="1025014545">
    <w:abstractNumId w:val="78"/>
  </w:num>
  <w:num w:numId="57" w16cid:durableId="770200313">
    <w:abstractNumId w:val="10"/>
  </w:num>
  <w:num w:numId="58" w16cid:durableId="1844853206">
    <w:abstractNumId w:val="73"/>
  </w:num>
  <w:num w:numId="59" w16cid:durableId="582185923">
    <w:abstractNumId w:val="70"/>
  </w:num>
  <w:num w:numId="60" w16cid:durableId="792747688">
    <w:abstractNumId w:val="48"/>
  </w:num>
  <w:num w:numId="61" w16cid:durableId="1102266772">
    <w:abstractNumId w:val="29"/>
  </w:num>
  <w:num w:numId="62" w16cid:durableId="246037275">
    <w:abstractNumId w:val="8"/>
  </w:num>
  <w:num w:numId="63" w16cid:durableId="2133595235">
    <w:abstractNumId w:val="54"/>
  </w:num>
  <w:num w:numId="64" w16cid:durableId="374083602">
    <w:abstractNumId w:val="53"/>
  </w:num>
  <w:num w:numId="65" w16cid:durableId="519196437">
    <w:abstractNumId w:val="51"/>
  </w:num>
  <w:num w:numId="66" w16cid:durableId="1747338386">
    <w:abstractNumId w:val="21"/>
  </w:num>
  <w:num w:numId="67" w16cid:durableId="166596208">
    <w:abstractNumId w:val="56"/>
  </w:num>
  <w:num w:numId="68" w16cid:durableId="1590626068">
    <w:abstractNumId w:val="62"/>
  </w:num>
  <w:num w:numId="69" w16cid:durableId="2078085492">
    <w:abstractNumId w:val="35"/>
  </w:num>
  <w:num w:numId="70" w16cid:durableId="1956866182">
    <w:abstractNumId w:val="50"/>
  </w:num>
  <w:num w:numId="71" w16cid:durableId="860094924">
    <w:abstractNumId w:val="33"/>
  </w:num>
  <w:num w:numId="72" w16cid:durableId="781999637">
    <w:abstractNumId w:val="19"/>
  </w:num>
  <w:num w:numId="73" w16cid:durableId="932708602">
    <w:abstractNumId w:val="61"/>
  </w:num>
  <w:num w:numId="74" w16cid:durableId="1941719367">
    <w:abstractNumId w:val="28"/>
  </w:num>
  <w:num w:numId="75" w16cid:durableId="50540494">
    <w:abstractNumId w:val="80"/>
  </w:num>
  <w:num w:numId="76" w16cid:durableId="956175753">
    <w:abstractNumId w:val="37"/>
  </w:num>
  <w:num w:numId="77" w16cid:durableId="55201796">
    <w:abstractNumId w:val="65"/>
  </w:num>
  <w:num w:numId="78" w16cid:durableId="916010984">
    <w:abstractNumId w:val="90"/>
  </w:num>
  <w:num w:numId="79" w16cid:durableId="507140981">
    <w:abstractNumId w:val="84"/>
  </w:num>
  <w:num w:numId="80" w16cid:durableId="858813593">
    <w:abstractNumId w:val="31"/>
  </w:num>
  <w:num w:numId="81" w16cid:durableId="1681421577">
    <w:abstractNumId w:val="77"/>
  </w:num>
  <w:num w:numId="82" w16cid:durableId="1004088885">
    <w:abstractNumId w:val="23"/>
  </w:num>
  <w:num w:numId="83" w16cid:durableId="1256862358">
    <w:abstractNumId w:val="36"/>
  </w:num>
  <w:num w:numId="84" w16cid:durableId="1223558250">
    <w:abstractNumId w:val="87"/>
  </w:num>
  <w:num w:numId="85" w16cid:durableId="132454263">
    <w:abstractNumId w:val="93"/>
  </w:num>
  <w:num w:numId="86" w16cid:durableId="1135678894">
    <w:abstractNumId w:val="63"/>
  </w:num>
  <w:num w:numId="87" w16cid:durableId="1836795721">
    <w:abstractNumId w:val="89"/>
  </w:num>
  <w:num w:numId="88" w16cid:durableId="1785416895">
    <w:abstractNumId w:val="41"/>
  </w:num>
  <w:num w:numId="89" w16cid:durableId="399210498">
    <w:abstractNumId w:val="43"/>
  </w:num>
  <w:num w:numId="90" w16cid:durableId="1493594398">
    <w:abstractNumId w:val="45"/>
  </w:num>
  <w:num w:numId="91" w16cid:durableId="20983545">
    <w:abstractNumId w:val="72"/>
  </w:num>
  <w:num w:numId="92" w16cid:durableId="1431852226">
    <w:abstractNumId w:val="38"/>
  </w:num>
  <w:num w:numId="93" w16cid:durableId="1882281871">
    <w:abstractNumId w:val="52"/>
  </w:num>
  <w:num w:numId="94" w16cid:durableId="758058280">
    <w:abstractNumId w:val="6"/>
  </w:num>
  <w:num w:numId="95" w16cid:durableId="947617011">
    <w:abstractNumId w:val="25"/>
  </w:num>
  <w:num w:numId="96" w16cid:durableId="1096486390">
    <w:abstractNumId w:val="55"/>
  </w:num>
  <w:num w:numId="97" w16cid:durableId="984897507">
    <w:abstractNumId w:val="6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B3"/>
    <w:rsid w:val="00030658"/>
    <w:rsid w:val="00043E78"/>
    <w:rsid w:val="00055EF5"/>
    <w:rsid w:val="00077960"/>
    <w:rsid w:val="000815D7"/>
    <w:rsid w:val="0008281C"/>
    <w:rsid w:val="0008422D"/>
    <w:rsid w:val="000965E3"/>
    <w:rsid w:val="000A3D6B"/>
    <w:rsid w:val="000A4DB3"/>
    <w:rsid w:val="000B5CB2"/>
    <w:rsid w:val="000D2FF9"/>
    <w:rsid w:val="000E55BE"/>
    <w:rsid w:val="00111740"/>
    <w:rsid w:val="00116FF4"/>
    <w:rsid w:val="00142BCB"/>
    <w:rsid w:val="0016165B"/>
    <w:rsid w:val="00163628"/>
    <w:rsid w:val="00173854"/>
    <w:rsid w:val="0018634C"/>
    <w:rsid w:val="00196DC8"/>
    <w:rsid w:val="001B0F4A"/>
    <w:rsid w:val="001C56CB"/>
    <w:rsid w:val="001F43D2"/>
    <w:rsid w:val="002245CC"/>
    <w:rsid w:val="0023722E"/>
    <w:rsid w:val="002453EF"/>
    <w:rsid w:val="002602B2"/>
    <w:rsid w:val="00261F53"/>
    <w:rsid w:val="00264CC3"/>
    <w:rsid w:val="00296D0F"/>
    <w:rsid w:val="002A7D75"/>
    <w:rsid w:val="002B12F4"/>
    <w:rsid w:val="002B4A0D"/>
    <w:rsid w:val="002C7757"/>
    <w:rsid w:val="002F28AB"/>
    <w:rsid w:val="002F550B"/>
    <w:rsid w:val="0030689A"/>
    <w:rsid w:val="003237A3"/>
    <w:rsid w:val="00331E15"/>
    <w:rsid w:val="003415C3"/>
    <w:rsid w:val="0034379F"/>
    <w:rsid w:val="003477AC"/>
    <w:rsid w:val="00382D49"/>
    <w:rsid w:val="003B1A15"/>
    <w:rsid w:val="003C740B"/>
    <w:rsid w:val="003F0741"/>
    <w:rsid w:val="004267B1"/>
    <w:rsid w:val="004360E5"/>
    <w:rsid w:val="004413F8"/>
    <w:rsid w:val="0044464F"/>
    <w:rsid w:val="00453872"/>
    <w:rsid w:val="00461B69"/>
    <w:rsid w:val="00481B88"/>
    <w:rsid w:val="00484C43"/>
    <w:rsid w:val="00493C1D"/>
    <w:rsid w:val="004A500E"/>
    <w:rsid w:val="004A7CBC"/>
    <w:rsid w:val="004B2029"/>
    <w:rsid w:val="004B552A"/>
    <w:rsid w:val="004D678A"/>
    <w:rsid w:val="004E09DC"/>
    <w:rsid w:val="004E2832"/>
    <w:rsid w:val="004E5F4A"/>
    <w:rsid w:val="005374F6"/>
    <w:rsid w:val="0056322B"/>
    <w:rsid w:val="00583281"/>
    <w:rsid w:val="005B7683"/>
    <w:rsid w:val="005C2D75"/>
    <w:rsid w:val="005D29CA"/>
    <w:rsid w:val="005F10C8"/>
    <w:rsid w:val="006001C2"/>
    <w:rsid w:val="00643049"/>
    <w:rsid w:val="006559EB"/>
    <w:rsid w:val="00657CBA"/>
    <w:rsid w:val="006760A4"/>
    <w:rsid w:val="0067758E"/>
    <w:rsid w:val="006B37E2"/>
    <w:rsid w:val="006C2411"/>
    <w:rsid w:val="006C35F9"/>
    <w:rsid w:val="006D1A13"/>
    <w:rsid w:val="006D3BA1"/>
    <w:rsid w:val="006E038E"/>
    <w:rsid w:val="006F2E4D"/>
    <w:rsid w:val="007033A9"/>
    <w:rsid w:val="00712008"/>
    <w:rsid w:val="00727A4E"/>
    <w:rsid w:val="007306D9"/>
    <w:rsid w:val="0074492A"/>
    <w:rsid w:val="0075523F"/>
    <w:rsid w:val="0079644A"/>
    <w:rsid w:val="007E51D1"/>
    <w:rsid w:val="00841A7D"/>
    <w:rsid w:val="0086228D"/>
    <w:rsid w:val="00865D46"/>
    <w:rsid w:val="008763E8"/>
    <w:rsid w:val="0088281D"/>
    <w:rsid w:val="008B5D95"/>
    <w:rsid w:val="008B5DF8"/>
    <w:rsid w:val="008C7D32"/>
    <w:rsid w:val="008D1592"/>
    <w:rsid w:val="008E219D"/>
    <w:rsid w:val="008E40B3"/>
    <w:rsid w:val="008E7580"/>
    <w:rsid w:val="008F5AA9"/>
    <w:rsid w:val="00900395"/>
    <w:rsid w:val="0090693A"/>
    <w:rsid w:val="0091372A"/>
    <w:rsid w:val="00916C33"/>
    <w:rsid w:val="009229C2"/>
    <w:rsid w:val="009336D5"/>
    <w:rsid w:val="00937283"/>
    <w:rsid w:val="00950448"/>
    <w:rsid w:val="00955A71"/>
    <w:rsid w:val="009665E3"/>
    <w:rsid w:val="00966880"/>
    <w:rsid w:val="009B2E03"/>
    <w:rsid w:val="009B7FF6"/>
    <w:rsid w:val="009C1FA1"/>
    <w:rsid w:val="009C3576"/>
    <w:rsid w:val="009C48B1"/>
    <w:rsid w:val="009F1513"/>
    <w:rsid w:val="00A01086"/>
    <w:rsid w:val="00A22F43"/>
    <w:rsid w:val="00A36AE7"/>
    <w:rsid w:val="00A574C6"/>
    <w:rsid w:val="00AA3CEB"/>
    <w:rsid w:val="00AA7AC9"/>
    <w:rsid w:val="00AC0E40"/>
    <w:rsid w:val="00AC4F86"/>
    <w:rsid w:val="00AE04B0"/>
    <w:rsid w:val="00AF5CF4"/>
    <w:rsid w:val="00B21041"/>
    <w:rsid w:val="00B24459"/>
    <w:rsid w:val="00B54B6A"/>
    <w:rsid w:val="00B61F51"/>
    <w:rsid w:val="00B810BD"/>
    <w:rsid w:val="00BA4760"/>
    <w:rsid w:val="00BA5BC1"/>
    <w:rsid w:val="00BB1156"/>
    <w:rsid w:val="00BB4329"/>
    <w:rsid w:val="00BC7DE2"/>
    <w:rsid w:val="00BD029D"/>
    <w:rsid w:val="00BF11BD"/>
    <w:rsid w:val="00C215C3"/>
    <w:rsid w:val="00C4180E"/>
    <w:rsid w:val="00C41F86"/>
    <w:rsid w:val="00C53FD9"/>
    <w:rsid w:val="00C63E83"/>
    <w:rsid w:val="00C711FA"/>
    <w:rsid w:val="00C7139B"/>
    <w:rsid w:val="00C73117"/>
    <w:rsid w:val="00C808CB"/>
    <w:rsid w:val="00C833E8"/>
    <w:rsid w:val="00C910A6"/>
    <w:rsid w:val="00CB486E"/>
    <w:rsid w:val="00CC3E81"/>
    <w:rsid w:val="00CF4D3E"/>
    <w:rsid w:val="00D006B1"/>
    <w:rsid w:val="00D20ED0"/>
    <w:rsid w:val="00D2387B"/>
    <w:rsid w:val="00D574FD"/>
    <w:rsid w:val="00D61E15"/>
    <w:rsid w:val="00D82F8D"/>
    <w:rsid w:val="00D92C89"/>
    <w:rsid w:val="00D931DA"/>
    <w:rsid w:val="00DA33E4"/>
    <w:rsid w:val="00DA6A92"/>
    <w:rsid w:val="00DB6AA1"/>
    <w:rsid w:val="00DC61EF"/>
    <w:rsid w:val="00DC6C3D"/>
    <w:rsid w:val="00DD6FF3"/>
    <w:rsid w:val="00DE0FFC"/>
    <w:rsid w:val="00DF2AE0"/>
    <w:rsid w:val="00E03BE8"/>
    <w:rsid w:val="00E101B2"/>
    <w:rsid w:val="00E10AF3"/>
    <w:rsid w:val="00E36166"/>
    <w:rsid w:val="00E3783B"/>
    <w:rsid w:val="00E574BD"/>
    <w:rsid w:val="00E57FE4"/>
    <w:rsid w:val="00E779BF"/>
    <w:rsid w:val="00EB51FC"/>
    <w:rsid w:val="00EC10D6"/>
    <w:rsid w:val="00ED5784"/>
    <w:rsid w:val="00ED685C"/>
    <w:rsid w:val="00EE3A1F"/>
    <w:rsid w:val="00F03508"/>
    <w:rsid w:val="00F06C60"/>
    <w:rsid w:val="00F10425"/>
    <w:rsid w:val="00F16D49"/>
    <w:rsid w:val="00F24D27"/>
    <w:rsid w:val="00F33947"/>
    <w:rsid w:val="00F367D6"/>
    <w:rsid w:val="00F41C9D"/>
    <w:rsid w:val="00F737C4"/>
    <w:rsid w:val="00F8311A"/>
    <w:rsid w:val="00FA4CB4"/>
    <w:rsid w:val="00FC0151"/>
    <w:rsid w:val="00FC7346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082E"/>
  <w15:chartTrackingRefBased/>
  <w15:docId w15:val="{06832444-8AF4-4CB9-9CF9-21A51A25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DB3"/>
    <w:pPr>
      <w:widowControl w:val="0"/>
      <w:spacing w:after="0" w:line="240" w:lineRule="auto"/>
    </w:pPr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4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0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0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0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0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0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0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0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0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0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0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4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40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40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40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40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40B3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basedOn w:val="Domylnaczcionkaakapitu"/>
    <w:link w:val="Teksttreci30"/>
    <w:rsid w:val="000A4DB3"/>
    <w:rPr>
      <w:rFonts w:ascii="Arial" w:eastAsia="Arial" w:hAnsi="Arial" w:cs="Arial"/>
      <w:b/>
      <w:bCs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0A4DB3"/>
    <w:pPr>
      <w:spacing w:before="940" w:line="470" w:lineRule="auto"/>
      <w:jc w:val="center"/>
    </w:pPr>
    <w:rPr>
      <w:rFonts w:ascii="Arial" w:eastAsia="Arial" w:hAnsi="Arial" w:cs="Arial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0A4DB3"/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0A4DB3"/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0A4DB3"/>
    <w:pPr>
      <w:spacing w:line="295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11">
    <w:name w:val="Nagłówek #1"/>
    <w:basedOn w:val="Normalny"/>
    <w:link w:val="Nagwek10"/>
    <w:rsid w:val="000A4DB3"/>
    <w:pPr>
      <w:spacing w:line="298" w:lineRule="auto"/>
      <w:outlineLvl w:val="0"/>
    </w:pPr>
    <w:rPr>
      <w:rFonts w:ascii="Calibri" w:eastAsia="Calibri" w:hAnsi="Calibri" w:cs="Calibri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Inne">
    <w:name w:val="Inne_"/>
    <w:basedOn w:val="Domylnaczcionkaakapitu"/>
    <w:link w:val="Inne0"/>
    <w:rsid w:val="000A4DB3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0A4DB3"/>
    <w:pPr>
      <w:spacing w:line="257" w:lineRule="auto"/>
    </w:pPr>
    <w:rPr>
      <w:rFonts w:ascii="Calibri" w:eastAsia="Calibri" w:hAnsi="Calibri" w:cs="Calibr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841A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1A7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A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A92"/>
    <w:rPr>
      <w:rFonts w:ascii="Watch Cool jazz" w:eastAsia="Watch Cool jazz" w:hAnsi="Watch Cool jazz" w:cs="Watch Cool jazz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A92"/>
    <w:rPr>
      <w:vertAlign w:val="superscript"/>
    </w:rPr>
  </w:style>
  <w:style w:type="character" w:customStyle="1" w:styleId="Nagwek20">
    <w:name w:val="Nagłówek #2_"/>
    <w:basedOn w:val="Domylnaczcionkaakapitu"/>
    <w:link w:val="Nagwek21"/>
    <w:rsid w:val="008B5DF8"/>
    <w:rPr>
      <w:rFonts w:ascii="Times New Roman" w:eastAsia="Times New Roman" w:hAnsi="Times New Roman" w:cs="Times New Roman"/>
      <w:b/>
      <w:bCs/>
    </w:rPr>
  </w:style>
  <w:style w:type="paragraph" w:customStyle="1" w:styleId="Nagwek21">
    <w:name w:val="Nagłówek #2"/>
    <w:basedOn w:val="Normalny"/>
    <w:link w:val="Nagwek20"/>
    <w:rsid w:val="008B5DF8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922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9C2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9C2"/>
    <w:rPr>
      <w:rFonts w:ascii="Watch Cool jazz" w:eastAsia="Watch Cool jazz" w:hAnsi="Watch Cool jazz" w:cs="Watch Cool jazz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30FC-2F32-4DFA-A91C-4527FBB0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49</Pages>
  <Words>12625</Words>
  <Characters>75751</Characters>
  <Application>Microsoft Office Word</Application>
  <DocSecurity>0</DocSecurity>
  <Lines>631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Kusmier</cp:lastModifiedBy>
  <cp:revision>55</cp:revision>
  <dcterms:created xsi:type="dcterms:W3CDTF">2026-01-26T15:56:00Z</dcterms:created>
  <dcterms:modified xsi:type="dcterms:W3CDTF">2026-03-01T19:15:00Z</dcterms:modified>
</cp:coreProperties>
</file>